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324DBE2E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9C77EB" w:rsidRPr="00031FF5">
        <w:rPr>
          <w:b/>
          <w:sz w:val="28"/>
          <w:szCs w:val="28"/>
        </w:rPr>
        <w:t>липні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5B2800" w:rsidRPr="00031FF5">
        <w:rPr>
          <w:b/>
          <w:sz w:val="28"/>
          <w:szCs w:val="28"/>
        </w:rPr>
        <w:t>4</w:t>
      </w:r>
      <w:r w:rsidRPr="00031FF5">
        <w:rPr>
          <w:b/>
          <w:sz w:val="28"/>
          <w:szCs w:val="28"/>
        </w:rPr>
        <w:t xml:space="preserve"> року</w:t>
      </w:r>
    </w:p>
    <w:p w14:paraId="09FD9ADF" w14:textId="2B23318C" w:rsidR="00A40123" w:rsidRPr="00031FF5" w:rsidRDefault="00A40123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2FBEF61A" w:rsidR="00D94F73" w:rsidRPr="00031FF5" w:rsidRDefault="00E14914" w:rsidP="00D94F73">
      <w:pPr>
        <w:ind w:firstLine="540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Протягом </w:t>
      </w:r>
      <w:r w:rsidR="009C77EB" w:rsidRPr="00031FF5">
        <w:rPr>
          <w:sz w:val="28"/>
          <w:szCs w:val="28"/>
        </w:rPr>
        <w:t>липня</w:t>
      </w:r>
      <w:r w:rsidR="00A61C8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на території області </w:t>
      </w:r>
      <w:r w:rsidRPr="00031FF5">
        <w:rPr>
          <w:b/>
          <w:i/>
          <w:spacing w:val="-4"/>
          <w:sz w:val="28"/>
          <w:szCs w:val="28"/>
        </w:rPr>
        <w:t>зареєстровано</w:t>
      </w:r>
      <w:r w:rsidR="00666620" w:rsidRPr="00031FF5">
        <w:rPr>
          <w:b/>
          <w:i/>
          <w:spacing w:val="-4"/>
          <w:sz w:val="28"/>
          <w:szCs w:val="28"/>
        </w:rPr>
        <w:t xml:space="preserve"> </w:t>
      </w:r>
      <w:r w:rsidR="00A916B9" w:rsidRPr="00031FF5">
        <w:rPr>
          <w:b/>
          <w:i/>
          <w:spacing w:val="-4"/>
          <w:sz w:val="28"/>
          <w:szCs w:val="28"/>
        </w:rPr>
        <w:t>3</w:t>
      </w:r>
      <w:r w:rsidR="004E0F62" w:rsidRPr="00031FF5">
        <w:rPr>
          <w:b/>
          <w:i/>
          <w:spacing w:val="-4"/>
          <w:sz w:val="28"/>
          <w:szCs w:val="28"/>
        </w:rPr>
        <w:t xml:space="preserve"> надзвичайн</w:t>
      </w:r>
      <w:r w:rsidR="00C2145E" w:rsidRPr="00031FF5">
        <w:rPr>
          <w:b/>
          <w:i/>
          <w:spacing w:val="-4"/>
          <w:sz w:val="28"/>
          <w:szCs w:val="28"/>
        </w:rPr>
        <w:t>і</w:t>
      </w:r>
      <w:r w:rsidR="004E0F62" w:rsidRPr="00031FF5">
        <w:rPr>
          <w:b/>
          <w:i/>
          <w:spacing w:val="-4"/>
          <w:sz w:val="28"/>
          <w:szCs w:val="28"/>
        </w:rPr>
        <w:t xml:space="preserve"> ситуаці</w:t>
      </w:r>
      <w:r w:rsidR="00C2145E" w:rsidRPr="00031FF5">
        <w:rPr>
          <w:b/>
          <w:i/>
          <w:spacing w:val="-4"/>
          <w:sz w:val="28"/>
          <w:szCs w:val="28"/>
        </w:rPr>
        <w:t>ї</w:t>
      </w:r>
      <w:r w:rsidR="004E0F62" w:rsidRPr="00031FF5">
        <w:rPr>
          <w:b/>
          <w:i/>
          <w:spacing w:val="-4"/>
          <w:sz w:val="28"/>
          <w:szCs w:val="28"/>
        </w:rPr>
        <w:t xml:space="preserve"> природного характеру</w:t>
      </w:r>
      <w:r w:rsidR="009A5AD9" w:rsidRPr="00031FF5">
        <w:rPr>
          <w:b/>
          <w:i/>
          <w:spacing w:val="-4"/>
          <w:sz w:val="28"/>
          <w:szCs w:val="28"/>
        </w:rPr>
        <w:t xml:space="preserve"> та</w:t>
      </w:r>
      <w:r w:rsidR="004E0F62" w:rsidRPr="00031FF5">
        <w:rPr>
          <w:b/>
          <w:i/>
          <w:spacing w:val="-4"/>
          <w:sz w:val="28"/>
          <w:szCs w:val="28"/>
        </w:rPr>
        <w:t xml:space="preserve"> </w:t>
      </w:r>
      <w:r w:rsidR="002E0D29" w:rsidRPr="00031FF5">
        <w:rPr>
          <w:b/>
          <w:i/>
          <w:spacing w:val="-4"/>
          <w:sz w:val="28"/>
          <w:szCs w:val="28"/>
        </w:rPr>
        <w:t>322</w:t>
      </w:r>
      <w:r w:rsidRPr="00031FF5">
        <w:rPr>
          <w:b/>
          <w:i/>
          <w:spacing w:val="-4"/>
          <w:sz w:val="28"/>
          <w:szCs w:val="28"/>
        </w:rPr>
        <w:t xml:space="preserve"> небезпечн</w:t>
      </w:r>
      <w:r w:rsidR="00191E5E" w:rsidRPr="00031FF5">
        <w:rPr>
          <w:b/>
          <w:i/>
          <w:spacing w:val="-4"/>
          <w:sz w:val="28"/>
          <w:szCs w:val="28"/>
        </w:rPr>
        <w:t>і</w:t>
      </w:r>
      <w:r w:rsidRPr="00031FF5">
        <w:rPr>
          <w:b/>
          <w:i/>
          <w:spacing w:val="-4"/>
          <w:sz w:val="28"/>
          <w:szCs w:val="28"/>
        </w:rPr>
        <w:t xml:space="preserve"> поді</w:t>
      </w:r>
      <w:r w:rsidR="00191E5E" w:rsidRPr="00031FF5">
        <w:rPr>
          <w:b/>
          <w:i/>
          <w:spacing w:val="-4"/>
          <w:sz w:val="28"/>
          <w:szCs w:val="28"/>
        </w:rPr>
        <w:t>ї</w:t>
      </w:r>
      <w:r w:rsidRPr="00031FF5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031FF5">
        <w:rPr>
          <w:b/>
          <w:i/>
          <w:spacing w:val="-4"/>
          <w:sz w:val="28"/>
          <w:szCs w:val="28"/>
        </w:rPr>
        <w:t>і</w:t>
      </w:r>
      <w:r w:rsidRPr="00031FF5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031FF5">
        <w:rPr>
          <w:b/>
          <w:i/>
          <w:spacing w:val="-4"/>
          <w:sz w:val="28"/>
          <w:szCs w:val="28"/>
        </w:rPr>
        <w:t xml:space="preserve"> </w:t>
      </w:r>
      <w:r w:rsidR="002E0D29" w:rsidRPr="00031FF5">
        <w:rPr>
          <w:b/>
          <w:i/>
          <w:spacing w:val="-4"/>
          <w:sz w:val="28"/>
          <w:szCs w:val="28"/>
        </w:rPr>
        <w:t>31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2E0D29" w:rsidRPr="00031FF5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>б</w:t>
      </w:r>
      <w:r w:rsidR="002E0D29" w:rsidRPr="00031FF5">
        <w:rPr>
          <w:b/>
          <w:bCs/>
          <w:i/>
          <w:iCs/>
          <w:spacing w:val="-4"/>
          <w:sz w:val="28"/>
          <w:szCs w:val="28"/>
        </w:rPr>
        <w:t>а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2E0D29" w:rsidRPr="00031FF5">
        <w:rPr>
          <w:b/>
          <w:bCs/>
          <w:i/>
          <w:iCs/>
          <w:spacing w:val="-4"/>
          <w:sz w:val="28"/>
          <w:szCs w:val="28"/>
        </w:rPr>
        <w:t>а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031FF5">
        <w:rPr>
          <w:b/>
          <w:bCs/>
          <w:i/>
          <w:iCs/>
          <w:spacing w:val="-4"/>
          <w:sz w:val="28"/>
          <w:szCs w:val="28"/>
        </w:rPr>
        <w:t>та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 xml:space="preserve"> </w:t>
      </w:r>
      <w:r w:rsidR="009F46DC" w:rsidRPr="00031FF5">
        <w:rPr>
          <w:b/>
          <w:bCs/>
          <w:i/>
          <w:iCs/>
          <w:spacing w:val="-4"/>
          <w:sz w:val="28"/>
          <w:szCs w:val="28"/>
        </w:rPr>
        <w:t xml:space="preserve"> </w:t>
      </w:r>
      <w:r w:rsidR="002E0D29" w:rsidRPr="00031FF5">
        <w:rPr>
          <w:b/>
          <w:bCs/>
          <w:i/>
          <w:iCs/>
          <w:spacing w:val="-4"/>
          <w:sz w:val="28"/>
          <w:szCs w:val="28"/>
        </w:rPr>
        <w:t>80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2E0D29" w:rsidRPr="00031FF5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031FF5">
        <w:rPr>
          <w:b/>
          <w:bCs/>
          <w:i/>
          <w:iCs/>
          <w:spacing w:val="-4"/>
          <w:sz w:val="28"/>
          <w:szCs w:val="28"/>
        </w:rPr>
        <w:t>б постраждали</w:t>
      </w:r>
      <w:r w:rsidRPr="00031FF5">
        <w:rPr>
          <w:b/>
          <w:bCs/>
          <w:i/>
          <w:iCs/>
          <w:spacing w:val="-4"/>
          <w:sz w:val="28"/>
          <w:szCs w:val="28"/>
        </w:rPr>
        <w:t>.</w:t>
      </w:r>
      <w:r w:rsidRPr="00031FF5">
        <w:rPr>
          <w:sz w:val="28"/>
          <w:szCs w:val="28"/>
        </w:rPr>
        <w:t xml:space="preserve"> </w:t>
      </w:r>
      <w:bookmarkStart w:id="0" w:name="_Hlk118291381"/>
    </w:p>
    <w:p w14:paraId="4BF93F05" w14:textId="54CE3219" w:rsidR="000D138D" w:rsidRPr="00031FF5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031FF5">
        <w:rPr>
          <w:sz w:val="28"/>
          <w:szCs w:val="28"/>
        </w:rPr>
        <w:t xml:space="preserve">У порівнянні з </w:t>
      </w:r>
      <w:r w:rsidR="009C77EB" w:rsidRPr="00031FF5">
        <w:rPr>
          <w:sz w:val="28"/>
          <w:szCs w:val="28"/>
        </w:rPr>
        <w:t>липнем</w:t>
      </w:r>
      <w:r w:rsidRPr="00031FF5">
        <w:rPr>
          <w:sz w:val="28"/>
          <w:szCs w:val="28"/>
        </w:rPr>
        <w:t xml:space="preserve"> </w:t>
      </w:r>
      <w:r w:rsidR="00CB268F" w:rsidRPr="00031FF5">
        <w:rPr>
          <w:sz w:val="28"/>
          <w:szCs w:val="28"/>
        </w:rPr>
        <w:t>минулого</w:t>
      </w:r>
      <w:r w:rsidRPr="00031FF5">
        <w:rPr>
          <w:sz w:val="28"/>
          <w:szCs w:val="28"/>
        </w:rPr>
        <w:t xml:space="preserve"> року кількість небезпечних подій (у </w:t>
      </w:r>
      <w:r w:rsidR="009C77EB" w:rsidRPr="00031FF5">
        <w:rPr>
          <w:sz w:val="28"/>
          <w:szCs w:val="28"/>
        </w:rPr>
        <w:t>липні</w:t>
      </w:r>
      <w:r w:rsidR="009C2C6F" w:rsidRPr="00031FF5">
        <w:rPr>
          <w:sz w:val="28"/>
          <w:szCs w:val="28"/>
        </w:rPr>
        <w:t xml:space="preserve"> </w:t>
      </w:r>
      <w:r w:rsidR="005B2800" w:rsidRPr="00031FF5">
        <w:rPr>
          <w:sz w:val="28"/>
          <w:szCs w:val="28"/>
        </w:rPr>
        <w:t xml:space="preserve">      </w:t>
      </w:r>
      <w:r w:rsidRPr="00031FF5">
        <w:rPr>
          <w:spacing w:val="-4"/>
          <w:sz w:val="28"/>
          <w:szCs w:val="28"/>
        </w:rPr>
        <w:t>202</w:t>
      </w:r>
      <w:r w:rsidR="005B2800" w:rsidRPr="00031FF5">
        <w:rPr>
          <w:spacing w:val="-4"/>
          <w:sz w:val="28"/>
          <w:szCs w:val="28"/>
        </w:rPr>
        <w:t>3</w:t>
      </w:r>
      <w:r w:rsidRPr="00031FF5">
        <w:rPr>
          <w:spacing w:val="-4"/>
          <w:sz w:val="28"/>
          <w:szCs w:val="28"/>
        </w:rPr>
        <w:t xml:space="preserve"> року – </w:t>
      </w:r>
      <w:r w:rsidR="009C77EB" w:rsidRPr="00031FF5">
        <w:rPr>
          <w:spacing w:val="-4"/>
          <w:sz w:val="28"/>
          <w:szCs w:val="28"/>
        </w:rPr>
        <w:t>213</w:t>
      </w:r>
      <w:r w:rsidRPr="00031FF5">
        <w:rPr>
          <w:spacing w:val="-4"/>
          <w:sz w:val="28"/>
          <w:szCs w:val="28"/>
        </w:rPr>
        <w:t>)</w:t>
      </w:r>
      <w:r w:rsidR="00666620" w:rsidRPr="00031FF5">
        <w:rPr>
          <w:sz w:val="28"/>
          <w:szCs w:val="28"/>
        </w:rPr>
        <w:t xml:space="preserve"> </w:t>
      </w:r>
      <w:r w:rsidR="002E0D29" w:rsidRPr="00031FF5">
        <w:rPr>
          <w:sz w:val="28"/>
          <w:szCs w:val="28"/>
        </w:rPr>
        <w:t>збільшилась на 51,2%, кількість постраждалих (у липні                        2023 року – 86 осіб)  зменшилась на 7,0 %, при цьому</w:t>
      </w:r>
      <w:r w:rsidR="009F46DC" w:rsidRPr="00031FF5">
        <w:rPr>
          <w:sz w:val="28"/>
          <w:szCs w:val="28"/>
        </w:rPr>
        <w:t xml:space="preserve"> </w:t>
      </w:r>
      <w:r w:rsidR="00191E5E" w:rsidRPr="00031FF5">
        <w:rPr>
          <w:spacing w:val="-4"/>
          <w:sz w:val="28"/>
          <w:szCs w:val="28"/>
        </w:rPr>
        <w:t xml:space="preserve">кількість загиблих (у </w:t>
      </w:r>
      <w:r w:rsidR="009C77EB" w:rsidRPr="00031FF5">
        <w:rPr>
          <w:spacing w:val="-4"/>
          <w:sz w:val="28"/>
          <w:szCs w:val="28"/>
        </w:rPr>
        <w:t>липні</w:t>
      </w:r>
      <w:r w:rsidR="00191E5E" w:rsidRPr="00031FF5">
        <w:rPr>
          <w:spacing w:val="-4"/>
          <w:sz w:val="28"/>
          <w:szCs w:val="28"/>
        </w:rPr>
        <w:t xml:space="preserve">  2023 року –  </w:t>
      </w:r>
      <w:r w:rsidR="009C77EB" w:rsidRPr="00031FF5">
        <w:rPr>
          <w:sz w:val="28"/>
          <w:szCs w:val="28"/>
        </w:rPr>
        <w:t>3</w:t>
      </w:r>
      <w:r w:rsidR="00191E5E" w:rsidRPr="00031FF5">
        <w:rPr>
          <w:sz w:val="28"/>
          <w:szCs w:val="28"/>
        </w:rPr>
        <w:t xml:space="preserve">1 особа) </w:t>
      </w:r>
      <w:r w:rsidR="002E0D29" w:rsidRPr="00031FF5">
        <w:rPr>
          <w:sz w:val="28"/>
          <w:szCs w:val="28"/>
        </w:rPr>
        <w:t>залишилась на тому ж рівні</w:t>
      </w:r>
      <w:r w:rsidR="005D09F1" w:rsidRPr="00031FF5">
        <w:rPr>
          <w:sz w:val="28"/>
          <w:szCs w:val="28"/>
        </w:rPr>
        <w:t>.</w:t>
      </w:r>
    </w:p>
    <w:p w14:paraId="33F393A9" w14:textId="6BF5BD25" w:rsidR="00E14914" w:rsidRPr="00031FF5" w:rsidRDefault="00E14914" w:rsidP="00D94F73">
      <w:pPr>
        <w:ind w:firstLine="540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Із загальної кількості небезпечних подій</w:t>
      </w:r>
      <w:r w:rsidR="00373E77" w:rsidRPr="00031FF5">
        <w:rPr>
          <w:sz w:val="28"/>
          <w:szCs w:val="28"/>
        </w:rPr>
        <w:t xml:space="preserve"> техногенного і природного характеру</w:t>
      </w:r>
      <w:r w:rsidRPr="00031FF5">
        <w:rPr>
          <w:sz w:val="28"/>
          <w:szCs w:val="28"/>
        </w:rPr>
        <w:t xml:space="preserve"> </w:t>
      </w:r>
      <w:r w:rsidR="00191E5E" w:rsidRPr="00031FF5">
        <w:rPr>
          <w:sz w:val="28"/>
          <w:szCs w:val="28"/>
        </w:rPr>
        <w:t>7</w:t>
      </w:r>
      <w:r w:rsidR="002E0D29" w:rsidRPr="00031FF5">
        <w:rPr>
          <w:sz w:val="28"/>
          <w:szCs w:val="28"/>
        </w:rPr>
        <w:t>0</w:t>
      </w:r>
      <w:r w:rsidR="00191E5E" w:rsidRPr="00031FF5">
        <w:rPr>
          <w:sz w:val="28"/>
          <w:szCs w:val="28"/>
        </w:rPr>
        <w:t>,</w:t>
      </w:r>
      <w:r w:rsidR="002E0D29" w:rsidRPr="00031FF5">
        <w:rPr>
          <w:sz w:val="28"/>
          <w:szCs w:val="28"/>
        </w:rPr>
        <w:t>2</w:t>
      </w:r>
      <w:r w:rsidRPr="00031FF5">
        <w:rPr>
          <w:sz w:val="28"/>
          <w:szCs w:val="28"/>
        </w:rPr>
        <w:t xml:space="preserve">% припадає на побутові пожежі та </w:t>
      </w:r>
      <w:r w:rsidR="002E0D29" w:rsidRPr="00031FF5">
        <w:rPr>
          <w:sz w:val="28"/>
          <w:szCs w:val="28"/>
        </w:rPr>
        <w:t>пожежі в природних екосистемах області</w:t>
      </w:r>
      <w:r w:rsidRPr="00031FF5">
        <w:rPr>
          <w:sz w:val="28"/>
          <w:szCs w:val="28"/>
        </w:rPr>
        <w:t>.</w:t>
      </w:r>
    </w:p>
    <w:bookmarkEnd w:id="0"/>
    <w:p w14:paraId="22748301" w14:textId="74274F5F" w:rsidR="006448E0" w:rsidRPr="00031FF5" w:rsidRDefault="006448E0" w:rsidP="00E14914">
      <w:pPr>
        <w:pStyle w:val="aa"/>
        <w:spacing w:after="0"/>
        <w:ind w:left="0" w:firstLine="720"/>
        <w:jc w:val="both"/>
        <w:rPr>
          <w:sz w:val="12"/>
          <w:szCs w:val="12"/>
        </w:rPr>
      </w:pPr>
    </w:p>
    <w:p w14:paraId="231CF4D0" w14:textId="77777777" w:rsidR="00C26B55" w:rsidRPr="00031FF5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031FF5" w:rsidRDefault="00E14914" w:rsidP="00E14914">
      <w:pPr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031FF5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1D26F237" w14:textId="77777777" w:rsidR="006448E0" w:rsidRPr="00031FF5" w:rsidRDefault="006448E0" w:rsidP="00E14914">
      <w:pPr>
        <w:jc w:val="center"/>
        <w:rPr>
          <w:b/>
          <w:color w:val="0070C0"/>
          <w:sz w:val="8"/>
          <w:szCs w:val="8"/>
        </w:rPr>
      </w:pPr>
    </w:p>
    <w:p w14:paraId="7A26D8AE" w14:textId="1B7897B8" w:rsidR="006937EF" w:rsidRPr="00031FF5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031FF5">
        <w:rPr>
          <w:sz w:val="28"/>
          <w:szCs w:val="28"/>
          <w:shd w:val="clear" w:color="auto" w:fill="FFFFFF"/>
        </w:rPr>
        <w:t>Внаслідок військової агресії рф на території Чернігівської області</w:t>
      </w:r>
      <w:r w:rsidR="006937EF" w:rsidRPr="00031FF5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031FF5">
        <w:rPr>
          <w:sz w:val="28"/>
          <w:szCs w:val="28"/>
          <w:shd w:val="clear" w:color="auto" w:fill="FFFFFF"/>
        </w:rPr>
        <w:t>з</w:t>
      </w:r>
      <w:r w:rsidR="00C8746A" w:rsidRPr="00031FF5">
        <w:rPr>
          <w:sz w:val="28"/>
          <w:szCs w:val="28"/>
          <w:shd w:val="clear" w:color="auto" w:fill="FFFFFF"/>
        </w:rPr>
        <w:t xml:space="preserve">                     </w:t>
      </w:r>
      <w:r w:rsidRPr="00031FF5">
        <w:rPr>
          <w:sz w:val="28"/>
          <w:szCs w:val="28"/>
          <w:shd w:val="clear" w:color="auto" w:fill="FFFFFF"/>
        </w:rPr>
        <w:t xml:space="preserve"> 24 лютого 2022 року по 01 </w:t>
      </w:r>
      <w:r w:rsidR="00406189">
        <w:rPr>
          <w:sz w:val="28"/>
          <w:szCs w:val="28"/>
          <w:shd w:val="clear" w:color="auto" w:fill="FFFFFF"/>
        </w:rPr>
        <w:t>серпня</w:t>
      </w:r>
      <w:r w:rsidRPr="00031FF5">
        <w:rPr>
          <w:sz w:val="28"/>
          <w:szCs w:val="28"/>
          <w:shd w:val="clear" w:color="auto" w:fill="FFFFFF"/>
        </w:rPr>
        <w:t xml:space="preserve"> 2024 року</w:t>
      </w:r>
      <w:r w:rsidR="00B07069" w:rsidRPr="00031FF5">
        <w:rPr>
          <w:sz w:val="28"/>
          <w:szCs w:val="28"/>
          <w:shd w:val="clear" w:color="auto" w:fill="FFFFFF"/>
        </w:rPr>
        <w:t xml:space="preserve"> загинули</w:t>
      </w:r>
      <w:r w:rsidRPr="00031FF5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031FF5">
        <w:rPr>
          <w:sz w:val="28"/>
          <w:szCs w:val="28"/>
          <w:shd w:val="clear" w:color="auto" w:fill="FFFFFF"/>
        </w:rPr>
        <w:t>68</w:t>
      </w:r>
      <w:r w:rsidR="00086093" w:rsidRPr="00031FF5">
        <w:rPr>
          <w:sz w:val="28"/>
          <w:szCs w:val="28"/>
          <w:shd w:val="clear" w:color="auto" w:fill="FFFFFF"/>
        </w:rPr>
        <w:t>9</w:t>
      </w:r>
      <w:r w:rsidR="00990770" w:rsidRPr="00031FF5">
        <w:rPr>
          <w:sz w:val="28"/>
          <w:szCs w:val="28"/>
          <w:shd w:val="clear" w:color="auto" w:fill="FFFFFF"/>
        </w:rPr>
        <w:t xml:space="preserve"> цивільн</w:t>
      </w:r>
      <w:r w:rsidR="009B37E0" w:rsidRPr="00031FF5">
        <w:rPr>
          <w:sz w:val="28"/>
          <w:szCs w:val="28"/>
          <w:shd w:val="clear" w:color="auto" w:fill="FFFFFF"/>
        </w:rPr>
        <w:t>их</w:t>
      </w:r>
      <w:r w:rsidR="00990770" w:rsidRPr="00031FF5">
        <w:rPr>
          <w:sz w:val="28"/>
          <w:szCs w:val="28"/>
          <w:shd w:val="clear" w:color="auto" w:fill="FFFFFF"/>
        </w:rPr>
        <w:t xml:space="preserve"> ос</w:t>
      </w:r>
      <w:r w:rsidR="009B37E0" w:rsidRPr="00031FF5">
        <w:rPr>
          <w:sz w:val="28"/>
          <w:szCs w:val="28"/>
          <w:shd w:val="clear" w:color="auto" w:fill="FFFFFF"/>
        </w:rPr>
        <w:t>і</w:t>
      </w:r>
      <w:r w:rsidR="00990770" w:rsidRPr="00031FF5">
        <w:rPr>
          <w:sz w:val="28"/>
          <w:szCs w:val="28"/>
          <w:shd w:val="clear" w:color="auto" w:fill="FFFFFF"/>
        </w:rPr>
        <w:t xml:space="preserve">б та </w:t>
      </w:r>
      <w:r w:rsidR="009B37E0" w:rsidRPr="00031FF5">
        <w:rPr>
          <w:sz w:val="28"/>
          <w:szCs w:val="28"/>
          <w:shd w:val="clear" w:color="auto" w:fill="FFFFFF"/>
        </w:rPr>
        <w:t xml:space="preserve">                 </w:t>
      </w:r>
      <w:r w:rsidR="00990770" w:rsidRPr="00031FF5">
        <w:rPr>
          <w:sz w:val="28"/>
          <w:szCs w:val="28"/>
          <w:shd w:val="clear" w:color="auto" w:fill="FFFFFF"/>
        </w:rPr>
        <w:t>1</w:t>
      </w:r>
      <w:r w:rsidR="006C6ADF" w:rsidRPr="00031FF5">
        <w:rPr>
          <w:sz w:val="28"/>
          <w:szCs w:val="28"/>
          <w:shd w:val="clear" w:color="auto" w:fill="FFFFFF"/>
        </w:rPr>
        <w:t>40</w:t>
      </w:r>
      <w:r w:rsidR="005C5B00" w:rsidRPr="00031FF5">
        <w:rPr>
          <w:sz w:val="28"/>
          <w:szCs w:val="28"/>
          <w:shd w:val="clear" w:color="auto" w:fill="FFFFFF"/>
        </w:rPr>
        <w:t>1</w:t>
      </w:r>
      <w:r w:rsidR="001662B8" w:rsidRPr="00031FF5">
        <w:rPr>
          <w:sz w:val="28"/>
          <w:szCs w:val="28"/>
          <w:shd w:val="clear" w:color="auto" w:fill="FFFFFF"/>
        </w:rPr>
        <w:t xml:space="preserve"> </w:t>
      </w:r>
      <w:r w:rsidR="009B37E0" w:rsidRPr="00031FF5">
        <w:rPr>
          <w:sz w:val="28"/>
          <w:szCs w:val="28"/>
          <w:shd w:val="clear" w:color="auto" w:fill="FFFFFF"/>
        </w:rPr>
        <w:t>цивільн</w:t>
      </w:r>
      <w:r w:rsidR="005C5B00" w:rsidRPr="00031FF5">
        <w:rPr>
          <w:sz w:val="28"/>
          <w:szCs w:val="28"/>
          <w:shd w:val="clear" w:color="auto" w:fill="FFFFFF"/>
        </w:rPr>
        <w:t>а</w:t>
      </w:r>
      <w:r w:rsidR="009B37E0" w:rsidRPr="00031FF5">
        <w:rPr>
          <w:sz w:val="28"/>
          <w:szCs w:val="28"/>
          <w:shd w:val="clear" w:color="auto" w:fill="FFFFFF"/>
        </w:rPr>
        <w:t xml:space="preserve"> </w:t>
      </w:r>
      <w:r w:rsidR="00990770" w:rsidRPr="00031FF5">
        <w:rPr>
          <w:sz w:val="28"/>
          <w:szCs w:val="28"/>
          <w:shd w:val="clear" w:color="auto" w:fill="FFFFFF"/>
        </w:rPr>
        <w:t>ос</w:t>
      </w:r>
      <w:r w:rsidR="005C5B00" w:rsidRPr="00031FF5">
        <w:rPr>
          <w:sz w:val="28"/>
          <w:szCs w:val="28"/>
          <w:shd w:val="clear" w:color="auto" w:fill="FFFFFF"/>
        </w:rPr>
        <w:t>о</w:t>
      </w:r>
      <w:r w:rsidR="00990770" w:rsidRPr="00031FF5">
        <w:rPr>
          <w:sz w:val="28"/>
          <w:szCs w:val="28"/>
          <w:shd w:val="clear" w:color="auto" w:fill="FFFFFF"/>
        </w:rPr>
        <w:t>б</w:t>
      </w:r>
      <w:r w:rsidR="005C5B00" w:rsidRPr="00031FF5">
        <w:rPr>
          <w:sz w:val="28"/>
          <w:szCs w:val="28"/>
          <w:shd w:val="clear" w:color="auto" w:fill="FFFFFF"/>
        </w:rPr>
        <w:t>а</w:t>
      </w:r>
      <w:r w:rsidR="00990770" w:rsidRPr="00031FF5">
        <w:rPr>
          <w:sz w:val="28"/>
          <w:szCs w:val="28"/>
          <w:shd w:val="clear" w:color="auto" w:fill="FFFFFF"/>
        </w:rPr>
        <w:t xml:space="preserve"> отримал</w:t>
      </w:r>
      <w:r w:rsidR="005C5B00" w:rsidRPr="00031FF5">
        <w:rPr>
          <w:sz w:val="28"/>
          <w:szCs w:val="28"/>
          <w:shd w:val="clear" w:color="auto" w:fill="FFFFFF"/>
        </w:rPr>
        <w:t>а</w:t>
      </w:r>
      <w:r w:rsidR="00990770" w:rsidRPr="00031FF5">
        <w:rPr>
          <w:sz w:val="28"/>
          <w:szCs w:val="28"/>
          <w:shd w:val="clear" w:color="auto" w:fill="FFFFFF"/>
        </w:rPr>
        <w:t xml:space="preserve"> поранення</w:t>
      </w:r>
      <w:r w:rsidR="00680343" w:rsidRPr="00031FF5">
        <w:rPr>
          <w:sz w:val="28"/>
          <w:szCs w:val="28"/>
          <w:shd w:val="clear" w:color="auto" w:fill="FFFFFF"/>
        </w:rPr>
        <w:t>.</w:t>
      </w:r>
      <w:r w:rsidR="00302293" w:rsidRPr="00031FF5">
        <w:rPr>
          <w:sz w:val="28"/>
          <w:szCs w:val="28"/>
          <w:shd w:val="clear" w:color="auto" w:fill="FFFFFF"/>
        </w:rPr>
        <w:t xml:space="preserve"> У </w:t>
      </w:r>
      <w:r w:rsidR="009C77EB" w:rsidRPr="00031FF5">
        <w:rPr>
          <w:sz w:val="28"/>
          <w:szCs w:val="28"/>
          <w:shd w:val="clear" w:color="auto" w:fill="FFFFFF"/>
        </w:rPr>
        <w:t>липні</w:t>
      </w:r>
      <w:r w:rsidR="00302293" w:rsidRPr="00031FF5">
        <w:rPr>
          <w:sz w:val="28"/>
          <w:szCs w:val="28"/>
          <w:shd w:val="clear" w:color="auto" w:fill="FFFFFF"/>
        </w:rPr>
        <w:t xml:space="preserve"> 2024 року</w:t>
      </w:r>
      <w:r w:rsidR="005C5B00" w:rsidRPr="00031FF5">
        <w:rPr>
          <w:sz w:val="28"/>
          <w:szCs w:val="28"/>
          <w:shd w:val="clear" w:color="auto" w:fill="FFFFFF"/>
        </w:rPr>
        <w:t xml:space="preserve"> 1</w:t>
      </w:r>
      <w:r w:rsidR="00302293" w:rsidRPr="00031FF5">
        <w:rPr>
          <w:sz w:val="28"/>
          <w:szCs w:val="28"/>
          <w:shd w:val="clear" w:color="auto" w:fill="FFFFFF"/>
        </w:rPr>
        <w:t xml:space="preserve"> цивільн</w:t>
      </w:r>
      <w:r w:rsidR="008C5BB1" w:rsidRPr="00031FF5">
        <w:rPr>
          <w:sz w:val="28"/>
          <w:szCs w:val="28"/>
          <w:shd w:val="clear" w:color="auto" w:fill="FFFFFF"/>
        </w:rPr>
        <w:t>а</w:t>
      </w:r>
      <w:r w:rsidR="00302293" w:rsidRPr="00031FF5">
        <w:rPr>
          <w:sz w:val="28"/>
          <w:szCs w:val="28"/>
          <w:shd w:val="clear" w:color="auto" w:fill="FFFFFF"/>
        </w:rPr>
        <w:t xml:space="preserve"> ос</w:t>
      </w:r>
      <w:r w:rsidR="008C5BB1" w:rsidRPr="00031FF5">
        <w:rPr>
          <w:sz w:val="28"/>
          <w:szCs w:val="28"/>
          <w:shd w:val="clear" w:color="auto" w:fill="FFFFFF"/>
        </w:rPr>
        <w:t>о</w:t>
      </w:r>
      <w:r w:rsidR="00302293" w:rsidRPr="00031FF5">
        <w:rPr>
          <w:sz w:val="28"/>
          <w:szCs w:val="28"/>
          <w:shd w:val="clear" w:color="auto" w:fill="FFFFFF"/>
        </w:rPr>
        <w:t>б</w:t>
      </w:r>
      <w:r w:rsidR="008C5BB1" w:rsidRPr="00031FF5">
        <w:rPr>
          <w:sz w:val="28"/>
          <w:szCs w:val="28"/>
          <w:shd w:val="clear" w:color="auto" w:fill="FFFFFF"/>
        </w:rPr>
        <w:t>а</w:t>
      </w:r>
      <w:r w:rsidR="00302293" w:rsidRPr="00031FF5">
        <w:rPr>
          <w:sz w:val="28"/>
          <w:szCs w:val="28"/>
          <w:shd w:val="clear" w:color="auto" w:fill="FFFFFF"/>
        </w:rPr>
        <w:t xml:space="preserve"> отримал</w:t>
      </w:r>
      <w:r w:rsidR="008C5BB1" w:rsidRPr="00031FF5">
        <w:rPr>
          <w:sz w:val="28"/>
          <w:szCs w:val="28"/>
          <w:shd w:val="clear" w:color="auto" w:fill="FFFFFF"/>
        </w:rPr>
        <w:t>а</w:t>
      </w:r>
      <w:r w:rsidR="00302293" w:rsidRPr="00031FF5">
        <w:rPr>
          <w:sz w:val="28"/>
          <w:szCs w:val="28"/>
          <w:shd w:val="clear" w:color="auto" w:fill="FFFFFF"/>
        </w:rPr>
        <w:t xml:space="preserve"> поранення.</w:t>
      </w:r>
    </w:p>
    <w:bookmarkEnd w:id="3"/>
    <w:bookmarkEnd w:id="11"/>
    <w:p w14:paraId="3F538DF6" w14:textId="6856A9ED" w:rsidR="00B64C5B" w:rsidRPr="00031FF5" w:rsidRDefault="00500BC0" w:rsidP="00B64C5B">
      <w:pPr>
        <w:ind w:firstLine="708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Усього з початку </w:t>
      </w:r>
      <w:r w:rsidR="00386895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  <w:shd w:val="clear" w:color="auto" w:fill="FFFFFF"/>
        </w:rPr>
        <w:t>військової агресії рф</w:t>
      </w:r>
      <w:r w:rsidRPr="00031FF5">
        <w:rPr>
          <w:sz w:val="28"/>
          <w:szCs w:val="28"/>
        </w:rPr>
        <w:t xml:space="preserve"> </w:t>
      </w:r>
      <w:r w:rsidR="00386895" w:rsidRPr="00031FF5">
        <w:rPr>
          <w:sz w:val="28"/>
          <w:szCs w:val="28"/>
        </w:rPr>
        <w:t>зареєстровано</w:t>
      </w:r>
      <w:r w:rsidR="00460709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4</w:t>
      </w:r>
      <w:r w:rsidR="009B37E0" w:rsidRPr="00031FF5">
        <w:rPr>
          <w:sz w:val="28"/>
          <w:szCs w:val="28"/>
        </w:rPr>
        <w:t>1</w:t>
      </w:r>
      <w:r w:rsidR="00386895" w:rsidRPr="00031FF5">
        <w:rPr>
          <w:sz w:val="28"/>
          <w:szCs w:val="28"/>
        </w:rPr>
        <w:t xml:space="preserve"> інцидент</w:t>
      </w:r>
      <w:r w:rsidR="00680343" w:rsidRPr="00031FF5">
        <w:rPr>
          <w:sz w:val="28"/>
          <w:szCs w:val="28"/>
        </w:rPr>
        <w:t xml:space="preserve"> серед цивільного населення</w:t>
      </w:r>
      <w:r w:rsidR="00386895" w:rsidRPr="00031FF5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031FF5">
        <w:rPr>
          <w:sz w:val="28"/>
          <w:szCs w:val="28"/>
        </w:rPr>
        <w:t>яких</w:t>
      </w:r>
      <w:r w:rsidR="00386895" w:rsidRPr="00031FF5">
        <w:rPr>
          <w:sz w:val="28"/>
          <w:szCs w:val="28"/>
        </w:rPr>
        <w:t xml:space="preserve"> 2</w:t>
      </w:r>
      <w:r w:rsidR="00B17754" w:rsidRPr="00031FF5">
        <w:rPr>
          <w:sz w:val="28"/>
          <w:szCs w:val="28"/>
        </w:rPr>
        <w:t>4</w:t>
      </w:r>
      <w:r w:rsidR="00386895" w:rsidRPr="00031FF5">
        <w:rPr>
          <w:sz w:val="28"/>
          <w:szCs w:val="28"/>
        </w:rPr>
        <w:t xml:space="preserve"> цивільні особи загинули</w:t>
      </w:r>
      <w:r w:rsidR="00B07069" w:rsidRPr="00031FF5">
        <w:rPr>
          <w:sz w:val="28"/>
          <w:szCs w:val="28"/>
        </w:rPr>
        <w:t xml:space="preserve"> </w:t>
      </w:r>
      <w:r w:rsidR="00386895" w:rsidRPr="00031FF5">
        <w:rPr>
          <w:sz w:val="28"/>
          <w:szCs w:val="28"/>
        </w:rPr>
        <w:t>та 3</w:t>
      </w:r>
      <w:r w:rsidR="009B37E0" w:rsidRPr="00031FF5">
        <w:rPr>
          <w:sz w:val="28"/>
          <w:szCs w:val="28"/>
        </w:rPr>
        <w:t>8</w:t>
      </w:r>
      <w:r w:rsidR="00386895" w:rsidRPr="00031FF5">
        <w:rPr>
          <w:sz w:val="28"/>
          <w:szCs w:val="28"/>
        </w:rPr>
        <w:t xml:space="preserve"> цивільних осіб отримали поранення.</w:t>
      </w:r>
      <w:r w:rsidR="00680343" w:rsidRPr="00031FF5">
        <w:rPr>
          <w:sz w:val="28"/>
          <w:szCs w:val="28"/>
        </w:rPr>
        <w:t xml:space="preserve"> У </w:t>
      </w:r>
      <w:r w:rsidR="009C77EB" w:rsidRPr="00031FF5">
        <w:rPr>
          <w:sz w:val="28"/>
          <w:szCs w:val="28"/>
        </w:rPr>
        <w:t>липні</w:t>
      </w:r>
      <w:r w:rsidR="00680343" w:rsidRPr="00031FF5">
        <w:rPr>
          <w:sz w:val="28"/>
          <w:szCs w:val="28"/>
        </w:rPr>
        <w:t xml:space="preserve"> 2024 року інцидент</w:t>
      </w:r>
      <w:r w:rsidR="00CB268F" w:rsidRPr="00031FF5">
        <w:rPr>
          <w:sz w:val="28"/>
          <w:szCs w:val="28"/>
        </w:rPr>
        <w:t>ів</w:t>
      </w:r>
      <w:r w:rsidR="00680343" w:rsidRPr="00031FF5">
        <w:rPr>
          <w:sz w:val="28"/>
          <w:szCs w:val="28"/>
        </w:rPr>
        <w:t xml:space="preserve"> серед цивільного населення, що пов’язан</w:t>
      </w:r>
      <w:r w:rsidR="001237BE" w:rsidRPr="00031FF5">
        <w:rPr>
          <w:sz w:val="28"/>
          <w:szCs w:val="28"/>
        </w:rPr>
        <w:t>і</w:t>
      </w:r>
      <w:r w:rsidR="00680343" w:rsidRPr="00031FF5">
        <w:rPr>
          <w:sz w:val="28"/>
          <w:szCs w:val="28"/>
        </w:rPr>
        <w:t xml:space="preserve"> з вибухонебезпечними предметами,</w:t>
      </w:r>
      <w:r w:rsidR="001237BE" w:rsidRPr="00031FF5">
        <w:rPr>
          <w:sz w:val="28"/>
          <w:szCs w:val="28"/>
        </w:rPr>
        <w:t xml:space="preserve"> не зареєстровано</w:t>
      </w:r>
      <w:r w:rsidR="00680343" w:rsidRPr="00031FF5">
        <w:rPr>
          <w:sz w:val="28"/>
          <w:szCs w:val="28"/>
        </w:rPr>
        <w:t>.</w:t>
      </w:r>
    </w:p>
    <w:p w14:paraId="0379EEDD" w14:textId="0DE58131" w:rsidR="00241CEA" w:rsidRPr="00031FF5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031FF5">
        <w:rPr>
          <w:sz w:val="28"/>
          <w:szCs w:val="28"/>
        </w:rPr>
        <w:t xml:space="preserve">В результаті </w:t>
      </w:r>
      <w:r w:rsidR="00B64C5B" w:rsidRPr="00031FF5">
        <w:rPr>
          <w:sz w:val="28"/>
          <w:szCs w:val="28"/>
        </w:rPr>
        <w:t xml:space="preserve">обстрілів прикордоння з початку  </w:t>
      </w:r>
      <w:r w:rsidR="00B64C5B" w:rsidRPr="00031FF5">
        <w:rPr>
          <w:sz w:val="28"/>
          <w:szCs w:val="28"/>
          <w:shd w:val="clear" w:color="auto" w:fill="FFFFFF"/>
        </w:rPr>
        <w:t>військової агресії рф</w:t>
      </w:r>
      <w:r w:rsidR="00B64C5B" w:rsidRPr="00031FF5">
        <w:rPr>
          <w:sz w:val="28"/>
          <w:szCs w:val="28"/>
        </w:rPr>
        <w:t xml:space="preserve"> загинули 4</w:t>
      </w:r>
      <w:r w:rsidR="00086093" w:rsidRPr="00031FF5">
        <w:rPr>
          <w:sz w:val="28"/>
          <w:szCs w:val="28"/>
        </w:rPr>
        <w:t>7</w:t>
      </w:r>
      <w:r w:rsidR="00B64C5B" w:rsidRPr="00031FF5">
        <w:rPr>
          <w:sz w:val="28"/>
          <w:szCs w:val="28"/>
        </w:rPr>
        <w:t xml:space="preserve"> </w:t>
      </w:r>
      <w:r w:rsidR="007E3524" w:rsidRPr="00031FF5">
        <w:rPr>
          <w:sz w:val="28"/>
          <w:szCs w:val="28"/>
          <w:shd w:val="clear" w:color="auto" w:fill="FFFFFF"/>
        </w:rPr>
        <w:t xml:space="preserve">цивільних </w:t>
      </w:r>
      <w:r w:rsidR="00B64C5B" w:rsidRPr="00031FF5">
        <w:rPr>
          <w:sz w:val="28"/>
          <w:szCs w:val="28"/>
        </w:rPr>
        <w:t>ос</w:t>
      </w:r>
      <w:r w:rsidR="009B37E0" w:rsidRPr="00031FF5">
        <w:rPr>
          <w:sz w:val="28"/>
          <w:szCs w:val="28"/>
        </w:rPr>
        <w:t>і</w:t>
      </w:r>
      <w:r w:rsidR="00B64C5B" w:rsidRPr="00031FF5">
        <w:rPr>
          <w:sz w:val="28"/>
          <w:szCs w:val="28"/>
        </w:rPr>
        <w:t xml:space="preserve">б та </w:t>
      </w:r>
      <w:r w:rsidR="00086093" w:rsidRPr="00031FF5">
        <w:rPr>
          <w:sz w:val="28"/>
          <w:szCs w:val="28"/>
        </w:rPr>
        <w:t>8</w:t>
      </w:r>
      <w:r w:rsidR="006C6ADF" w:rsidRPr="00031FF5">
        <w:rPr>
          <w:sz w:val="28"/>
          <w:szCs w:val="28"/>
        </w:rPr>
        <w:t>2</w:t>
      </w:r>
      <w:r w:rsidR="007E3524" w:rsidRPr="00031FF5">
        <w:rPr>
          <w:sz w:val="28"/>
          <w:szCs w:val="28"/>
        </w:rPr>
        <w:t xml:space="preserve"> цивільн</w:t>
      </w:r>
      <w:r w:rsidR="008C5BB1" w:rsidRPr="00031FF5">
        <w:rPr>
          <w:sz w:val="28"/>
          <w:szCs w:val="28"/>
        </w:rPr>
        <w:t>і</w:t>
      </w:r>
      <w:r w:rsidR="00B64C5B" w:rsidRPr="00031FF5">
        <w:rPr>
          <w:sz w:val="28"/>
          <w:szCs w:val="28"/>
        </w:rPr>
        <w:t xml:space="preserve"> особ</w:t>
      </w:r>
      <w:r w:rsidR="008C5BB1" w:rsidRPr="00031FF5">
        <w:rPr>
          <w:sz w:val="28"/>
          <w:szCs w:val="28"/>
        </w:rPr>
        <w:t>и</w:t>
      </w:r>
      <w:r w:rsidR="00B64C5B" w:rsidRPr="00031FF5">
        <w:rPr>
          <w:sz w:val="28"/>
          <w:szCs w:val="28"/>
        </w:rPr>
        <w:t xml:space="preserve"> отримал</w:t>
      </w:r>
      <w:r w:rsidR="006C6ADF" w:rsidRPr="00031FF5">
        <w:rPr>
          <w:sz w:val="28"/>
          <w:szCs w:val="28"/>
        </w:rPr>
        <w:t>и</w:t>
      </w:r>
      <w:r w:rsidR="00B64C5B" w:rsidRPr="00031FF5">
        <w:rPr>
          <w:sz w:val="28"/>
          <w:szCs w:val="28"/>
        </w:rPr>
        <w:t xml:space="preserve"> поранення</w:t>
      </w:r>
      <w:r w:rsidR="009F46DC" w:rsidRPr="00031FF5">
        <w:rPr>
          <w:sz w:val="28"/>
          <w:szCs w:val="28"/>
        </w:rPr>
        <w:t xml:space="preserve">, </w:t>
      </w:r>
      <w:r w:rsidR="009F46DC" w:rsidRPr="00031FF5">
        <w:rPr>
          <w:sz w:val="28"/>
          <w:szCs w:val="28"/>
          <w:shd w:val="clear" w:color="auto" w:fill="FFFFFF"/>
        </w:rPr>
        <w:t xml:space="preserve">у </w:t>
      </w:r>
      <w:r w:rsidR="009C77EB" w:rsidRPr="00031FF5">
        <w:rPr>
          <w:sz w:val="28"/>
          <w:szCs w:val="28"/>
          <w:shd w:val="clear" w:color="auto" w:fill="FFFFFF"/>
        </w:rPr>
        <w:t>липні</w:t>
      </w:r>
      <w:r w:rsidR="009F46DC" w:rsidRPr="00031FF5">
        <w:rPr>
          <w:sz w:val="28"/>
          <w:szCs w:val="28"/>
          <w:shd w:val="clear" w:color="auto" w:fill="FFFFFF"/>
        </w:rPr>
        <w:t xml:space="preserve"> 2024 року</w:t>
      </w:r>
      <w:r w:rsidR="00373F00" w:rsidRPr="00031FF5">
        <w:rPr>
          <w:sz w:val="28"/>
          <w:szCs w:val="28"/>
          <w:shd w:val="clear" w:color="auto" w:fill="FFFFFF"/>
        </w:rPr>
        <w:t xml:space="preserve"> </w:t>
      </w:r>
      <w:r w:rsidR="005C5B00" w:rsidRPr="00031FF5">
        <w:rPr>
          <w:sz w:val="28"/>
          <w:szCs w:val="28"/>
          <w:shd w:val="clear" w:color="auto" w:fill="FFFFFF"/>
        </w:rPr>
        <w:t>поранених та загиблих внаслідок обстрілів прикордоння не зареєстровано.</w:t>
      </w:r>
    </w:p>
    <w:p w14:paraId="14DD7767" w14:textId="77777777" w:rsidR="00F56C2A" w:rsidRPr="00031FF5" w:rsidRDefault="00F56C2A" w:rsidP="00241CEA">
      <w:pPr>
        <w:ind w:firstLine="708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14:paraId="77CD3540" w14:textId="7F9CD26E" w:rsidR="006448E0" w:rsidRPr="00031FF5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70893176"/>
      <w:bookmarkStart w:id="14" w:name="_Hlk155194532"/>
      <w:bookmarkEnd w:id="4"/>
      <w:bookmarkEnd w:id="12"/>
      <w:r w:rsidRPr="00031FF5">
        <w:rPr>
          <w:sz w:val="28"/>
          <w:szCs w:val="28"/>
        </w:rPr>
        <w:t xml:space="preserve">Внаслідок </w:t>
      </w:r>
      <w:r w:rsidR="00AA73B0" w:rsidRPr="00031FF5">
        <w:rPr>
          <w:sz w:val="28"/>
          <w:szCs w:val="28"/>
        </w:rPr>
        <w:t xml:space="preserve">обстрілів, авіаційних та ракетних ударів станом на </w:t>
      </w:r>
      <w:r w:rsidR="00F449A9" w:rsidRPr="00031FF5">
        <w:rPr>
          <w:sz w:val="28"/>
          <w:szCs w:val="28"/>
        </w:rPr>
        <w:t>0</w:t>
      </w:r>
      <w:r w:rsidR="00AA73B0" w:rsidRPr="00031FF5">
        <w:rPr>
          <w:sz w:val="28"/>
          <w:szCs w:val="28"/>
        </w:rPr>
        <w:t xml:space="preserve">1 </w:t>
      </w:r>
      <w:r w:rsidR="009C77EB" w:rsidRPr="00031FF5">
        <w:rPr>
          <w:sz w:val="28"/>
          <w:szCs w:val="28"/>
        </w:rPr>
        <w:t>серпня</w:t>
      </w:r>
      <w:r w:rsidR="00AA73B0" w:rsidRPr="00031FF5">
        <w:rPr>
          <w:sz w:val="28"/>
          <w:szCs w:val="28"/>
        </w:rPr>
        <w:t xml:space="preserve"> 202</w:t>
      </w:r>
      <w:r w:rsidR="00A15DAC" w:rsidRPr="00031FF5">
        <w:rPr>
          <w:sz w:val="28"/>
          <w:szCs w:val="28"/>
        </w:rPr>
        <w:t>4</w:t>
      </w:r>
      <w:r w:rsidR="00AA73B0" w:rsidRPr="00031FF5">
        <w:rPr>
          <w:sz w:val="28"/>
          <w:szCs w:val="28"/>
        </w:rPr>
        <w:t xml:space="preserve"> року </w:t>
      </w:r>
      <w:bookmarkStart w:id="15" w:name="_Hlk136508484"/>
      <w:bookmarkEnd w:id="5"/>
      <w:bookmarkEnd w:id="6"/>
      <w:r w:rsidR="00F01DC4" w:rsidRPr="00031FF5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031FF5">
        <w:rPr>
          <w:sz w:val="28"/>
          <w:szCs w:val="28"/>
        </w:rPr>
        <w:t xml:space="preserve">  </w:t>
      </w:r>
      <w:r w:rsidR="00F25B1C" w:rsidRPr="00031FF5">
        <w:rPr>
          <w:sz w:val="28"/>
          <w:szCs w:val="28"/>
        </w:rPr>
        <w:t>понад</w:t>
      </w:r>
      <w:r w:rsidR="00F25B1C" w:rsidRPr="00031FF5">
        <w:rPr>
          <w:color w:val="0070C0"/>
          <w:sz w:val="28"/>
          <w:szCs w:val="28"/>
        </w:rPr>
        <w:t xml:space="preserve"> </w:t>
      </w:r>
      <w:r w:rsidR="00EB7C63" w:rsidRPr="00031FF5">
        <w:rPr>
          <w:sz w:val="28"/>
          <w:szCs w:val="28"/>
        </w:rPr>
        <w:t>14</w:t>
      </w:r>
      <w:r w:rsidR="00F25B1C" w:rsidRPr="00031FF5">
        <w:rPr>
          <w:sz w:val="28"/>
          <w:szCs w:val="28"/>
        </w:rPr>
        <w:t xml:space="preserve"> тис.</w:t>
      </w:r>
      <w:r w:rsidR="00111745" w:rsidRPr="00031FF5">
        <w:rPr>
          <w:sz w:val="28"/>
          <w:szCs w:val="28"/>
        </w:rPr>
        <w:t xml:space="preserve"> </w:t>
      </w:r>
      <w:r w:rsidR="006448E0" w:rsidRPr="00031FF5">
        <w:rPr>
          <w:sz w:val="28"/>
          <w:szCs w:val="28"/>
        </w:rPr>
        <w:t>об’єктів, з них:</w:t>
      </w:r>
    </w:p>
    <w:p w14:paraId="1680D575" w14:textId="77AE0013" w:rsidR="006448E0" w:rsidRPr="00031FF5" w:rsidRDefault="006448E0" w:rsidP="009B71F3">
      <w:pPr>
        <w:ind w:left="709" w:hanging="142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- 11</w:t>
      </w:r>
      <w:r w:rsidR="00285006" w:rsidRPr="00031FF5">
        <w:rPr>
          <w:sz w:val="28"/>
          <w:szCs w:val="28"/>
        </w:rPr>
        <w:t>75</w:t>
      </w:r>
      <w:r w:rsidRPr="00031FF5">
        <w:rPr>
          <w:sz w:val="28"/>
          <w:szCs w:val="28"/>
        </w:rPr>
        <w:t xml:space="preserve"> багатоквартирн</w:t>
      </w:r>
      <w:r w:rsidR="004B2077" w:rsidRPr="00031FF5">
        <w:rPr>
          <w:sz w:val="28"/>
          <w:szCs w:val="28"/>
        </w:rPr>
        <w:t>их</w:t>
      </w:r>
      <w:r w:rsidRPr="00031FF5">
        <w:rPr>
          <w:sz w:val="28"/>
          <w:szCs w:val="28"/>
        </w:rPr>
        <w:t xml:space="preserve"> </w:t>
      </w:r>
      <w:r w:rsidR="009B71F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житлов</w:t>
      </w:r>
      <w:r w:rsidR="004B2077" w:rsidRPr="00031FF5">
        <w:rPr>
          <w:sz w:val="28"/>
          <w:szCs w:val="28"/>
        </w:rPr>
        <w:t>их</w:t>
      </w:r>
      <w:r w:rsidR="009B71F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 будинк</w:t>
      </w:r>
      <w:r w:rsidR="004B2077" w:rsidRPr="00031FF5">
        <w:rPr>
          <w:sz w:val="28"/>
          <w:szCs w:val="28"/>
        </w:rPr>
        <w:t>ів</w:t>
      </w:r>
      <w:r w:rsidRPr="00031FF5">
        <w:rPr>
          <w:sz w:val="28"/>
          <w:szCs w:val="28"/>
        </w:rPr>
        <w:t xml:space="preserve">, </w:t>
      </w:r>
      <w:r w:rsidR="009B71F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10</w:t>
      </w:r>
      <w:r w:rsidR="00285006" w:rsidRPr="00031FF5">
        <w:rPr>
          <w:sz w:val="28"/>
          <w:szCs w:val="28"/>
        </w:rPr>
        <w:t>717</w:t>
      </w:r>
      <w:r w:rsidR="009B71F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 приватн</w:t>
      </w:r>
      <w:r w:rsidR="00EB7C63" w:rsidRPr="00031FF5">
        <w:rPr>
          <w:sz w:val="28"/>
          <w:szCs w:val="28"/>
        </w:rPr>
        <w:t>и</w:t>
      </w:r>
      <w:r w:rsidR="001237BE" w:rsidRPr="00031FF5">
        <w:rPr>
          <w:sz w:val="28"/>
          <w:szCs w:val="28"/>
        </w:rPr>
        <w:t>х</w:t>
      </w:r>
      <w:r w:rsidRPr="00031FF5">
        <w:rPr>
          <w:sz w:val="28"/>
          <w:szCs w:val="28"/>
        </w:rPr>
        <w:t xml:space="preserve"> </w:t>
      </w:r>
      <w:r w:rsidR="009B71F3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житлов</w:t>
      </w:r>
      <w:r w:rsidR="00EB7C63" w:rsidRPr="00031FF5">
        <w:rPr>
          <w:sz w:val="28"/>
          <w:szCs w:val="28"/>
        </w:rPr>
        <w:t>и</w:t>
      </w:r>
      <w:r w:rsidR="001237BE" w:rsidRPr="00031FF5">
        <w:rPr>
          <w:sz w:val="28"/>
          <w:szCs w:val="28"/>
        </w:rPr>
        <w:t>х</w:t>
      </w:r>
      <w:r w:rsidR="00DA0484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будинк</w:t>
      </w:r>
      <w:r w:rsidR="001237BE" w:rsidRPr="00031FF5">
        <w:rPr>
          <w:sz w:val="28"/>
          <w:szCs w:val="28"/>
        </w:rPr>
        <w:t>ів</w:t>
      </w:r>
      <w:r w:rsidRPr="00031FF5">
        <w:rPr>
          <w:sz w:val="28"/>
          <w:szCs w:val="28"/>
        </w:rPr>
        <w:t>;</w:t>
      </w:r>
    </w:p>
    <w:p w14:paraId="6789B10F" w14:textId="3784341C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- 1</w:t>
      </w:r>
      <w:r w:rsidR="0046356C" w:rsidRPr="00031FF5">
        <w:rPr>
          <w:sz w:val="28"/>
          <w:szCs w:val="28"/>
        </w:rPr>
        <w:t>6</w:t>
      </w:r>
      <w:r w:rsidR="00285006" w:rsidRPr="00031FF5">
        <w:rPr>
          <w:sz w:val="28"/>
          <w:szCs w:val="28"/>
        </w:rPr>
        <w:t>3</w:t>
      </w:r>
      <w:r w:rsidR="0046356C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заклад</w:t>
      </w:r>
      <w:r w:rsidR="00DA0484" w:rsidRPr="00031FF5">
        <w:rPr>
          <w:sz w:val="28"/>
          <w:szCs w:val="28"/>
        </w:rPr>
        <w:t>и</w:t>
      </w:r>
      <w:r w:rsidRPr="00031FF5">
        <w:rPr>
          <w:sz w:val="28"/>
          <w:szCs w:val="28"/>
        </w:rPr>
        <w:t xml:space="preserve"> та об’єкт</w:t>
      </w:r>
      <w:r w:rsidR="00DA0484" w:rsidRPr="00031FF5">
        <w:rPr>
          <w:sz w:val="28"/>
          <w:szCs w:val="28"/>
        </w:rPr>
        <w:t>и</w:t>
      </w:r>
      <w:r w:rsidRPr="00031FF5">
        <w:rPr>
          <w:sz w:val="28"/>
          <w:szCs w:val="28"/>
        </w:rPr>
        <w:t xml:space="preserve"> освіти і спорту; </w:t>
      </w:r>
    </w:p>
    <w:p w14:paraId="285A7833" w14:textId="485A203A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- 7</w:t>
      </w:r>
      <w:r w:rsidR="001237BE" w:rsidRPr="00031FF5">
        <w:rPr>
          <w:sz w:val="28"/>
          <w:szCs w:val="28"/>
        </w:rPr>
        <w:t>5 об’єктів</w:t>
      </w:r>
      <w:r w:rsidRPr="00031FF5">
        <w:rPr>
          <w:sz w:val="28"/>
          <w:szCs w:val="28"/>
        </w:rPr>
        <w:t xml:space="preserve"> заклад</w:t>
      </w:r>
      <w:r w:rsidR="001237BE" w:rsidRPr="00031FF5">
        <w:rPr>
          <w:sz w:val="28"/>
          <w:szCs w:val="28"/>
        </w:rPr>
        <w:t>ів</w:t>
      </w:r>
      <w:r w:rsidRPr="00031FF5">
        <w:rPr>
          <w:sz w:val="28"/>
          <w:szCs w:val="28"/>
        </w:rPr>
        <w:t xml:space="preserve"> охорони здоров’я; </w:t>
      </w:r>
    </w:p>
    <w:p w14:paraId="31C1F7A6" w14:textId="721B3895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- </w:t>
      </w:r>
      <w:r w:rsidR="00DA0484" w:rsidRPr="00031FF5">
        <w:rPr>
          <w:sz w:val="28"/>
          <w:szCs w:val="28"/>
        </w:rPr>
        <w:t>6</w:t>
      </w:r>
      <w:r w:rsidR="00285006" w:rsidRPr="00031FF5">
        <w:rPr>
          <w:sz w:val="28"/>
          <w:szCs w:val="28"/>
        </w:rPr>
        <w:t>3</w:t>
      </w:r>
      <w:r w:rsidRPr="00031FF5">
        <w:rPr>
          <w:sz w:val="28"/>
          <w:szCs w:val="28"/>
        </w:rPr>
        <w:t xml:space="preserve"> адмінбудівл</w:t>
      </w:r>
      <w:r w:rsidR="004B2077" w:rsidRPr="00031FF5">
        <w:rPr>
          <w:sz w:val="28"/>
          <w:szCs w:val="28"/>
        </w:rPr>
        <w:t>і</w:t>
      </w:r>
      <w:r w:rsidRPr="00031FF5">
        <w:rPr>
          <w:sz w:val="28"/>
          <w:szCs w:val="28"/>
        </w:rPr>
        <w:t xml:space="preserve">, </w:t>
      </w:r>
      <w:r w:rsidR="0046356C" w:rsidRPr="00031FF5">
        <w:rPr>
          <w:sz w:val="28"/>
          <w:szCs w:val="28"/>
        </w:rPr>
        <w:t>в тому числі</w:t>
      </w:r>
      <w:r w:rsidRPr="00031FF5">
        <w:rPr>
          <w:sz w:val="28"/>
          <w:szCs w:val="28"/>
        </w:rPr>
        <w:t xml:space="preserve"> 1 ЦНАП; </w:t>
      </w:r>
    </w:p>
    <w:p w14:paraId="3E36A94A" w14:textId="735A7E54" w:rsidR="00DA0484" w:rsidRPr="00031FF5" w:rsidRDefault="00DA0484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- 5 закладів соціального захисту;</w:t>
      </w:r>
    </w:p>
    <w:p w14:paraId="79465AD7" w14:textId="5C9D016B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- </w:t>
      </w:r>
      <w:r w:rsidR="00111745" w:rsidRPr="00031FF5">
        <w:rPr>
          <w:sz w:val="28"/>
          <w:szCs w:val="28"/>
        </w:rPr>
        <w:t>9</w:t>
      </w:r>
      <w:r w:rsidR="001237BE" w:rsidRPr="00031FF5">
        <w:rPr>
          <w:sz w:val="28"/>
          <w:szCs w:val="28"/>
        </w:rPr>
        <w:t>9</w:t>
      </w:r>
      <w:r w:rsidRPr="00031FF5">
        <w:rPr>
          <w:sz w:val="28"/>
          <w:szCs w:val="28"/>
        </w:rPr>
        <w:t xml:space="preserve"> закладів культури;</w:t>
      </w:r>
    </w:p>
    <w:p w14:paraId="1B17EB82" w14:textId="2399AEF4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- 1</w:t>
      </w:r>
      <w:r w:rsidR="00285006" w:rsidRPr="00031FF5">
        <w:rPr>
          <w:sz w:val="28"/>
          <w:szCs w:val="28"/>
        </w:rPr>
        <w:t>602</w:t>
      </w:r>
      <w:r w:rsidRPr="00031FF5">
        <w:rPr>
          <w:sz w:val="28"/>
          <w:szCs w:val="28"/>
        </w:rPr>
        <w:t xml:space="preserve"> об’єкт</w:t>
      </w:r>
      <w:r w:rsidR="00285006" w:rsidRPr="00031FF5">
        <w:rPr>
          <w:sz w:val="28"/>
          <w:szCs w:val="28"/>
        </w:rPr>
        <w:t>и</w:t>
      </w:r>
      <w:r w:rsidRPr="00031FF5">
        <w:rPr>
          <w:sz w:val="28"/>
          <w:szCs w:val="28"/>
        </w:rPr>
        <w:t xml:space="preserve"> життєзабезпечення;</w:t>
      </w:r>
    </w:p>
    <w:p w14:paraId="7FB2A860" w14:textId="59EF53A6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- 6</w:t>
      </w:r>
      <w:r w:rsidR="00285006" w:rsidRPr="00031FF5">
        <w:rPr>
          <w:sz w:val="28"/>
          <w:szCs w:val="28"/>
        </w:rPr>
        <w:t>3</w:t>
      </w:r>
      <w:r w:rsidRPr="00031FF5">
        <w:rPr>
          <w:sz w:val="28"/>
          <w:szCs w:val="28"/>
        </w:rPr>
        <w:t xml:space="preserve"> промислові підприємства;</w:t>
      </w:r>
    </w:p>
    <w:p w14:paraId="03F25607" w14:textId="03264C8E" w:rsidR="00680343" w:rsidRPr="00031FF5" w:rsidRDefault="00680343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lastRenderedPageBreak/>
        <w:t>-</w:t>
      </w:r>
      <w:r w:rsidR="00C8746A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>3</w:t>
      </w:r>
      <w:r w:rsidR="00285006" w:rsidRPr="00031FF5">
        <w:rPr>
          <w:sz w:val="28"/>
          <w:szCs w:val="28"/>
        </w:rPr>
        <w:t xml:space="preserve">9 </w:t>
      </w:r>
      <w:r w:rsidRPr="00031FF5">
        <w:rPr>
          <w:sz w:val="28"/>
          <w:szCs w:val="28"/>
        </w:rPr>
        <w:t>мостів/1107 км доріг.</w:t>
      </w:r>
    </w:p>
    <w:p w14:paraId="02DAF46F" w14:textId="77777777" w:rsidR="006448E0" w:rsidRPr="00031FF5" w:rsidRDefault="006448E0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- </w:t>
      </w:r>
      <w:r w:rsidR="00111745" w:rsidRPr="00031FF5">
        <w:rPr>
          <w:sz w:val="28"/>
          <w:szCs w:val="28"/>
        </w:rPr>
        <w:t xml:space="preserve"> тощо.</w:t>
      </w:r>
    </w:p>
    <w:bookmarkEnd w:id="13"/>
    <w:p w14:paraId="24DFE80B" w14:textId="4BBE492A" w:rsidR="00111745" w:rsidRPr="00031FF5" w:rsidRDefault="00111745" w:rsidP="006448E0">
      <w:pPr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61, сфері торгівлі – 46, операції з нерухомим майном – 38, будівництва – 16, транспорту – 4, в інших сферах господарювання – 30.</w:t>
      </w:r>
    </w:p>
    <w:bookmarkEnd w:id="14"/>
    <w:p w14:paraId="6EDF16BF" w14:textId="77777777" w:rsidR="00DA3829" w:rsidRPr="00031FF5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6AF7B760" w14:textId="6B464FCB" w:rsidR="001F67DA" w:rsidRPr="00031FF5" w:rsidRDefault="00302293" w:rsidP="00E24AF9">
      <w:pPr>
        <w:jc w:val="both"/>
        <w:rPr>
          <w:sz w:val="28"/>
          <w:szCs w:val="28"/>
        </w:rPr>
      </w:pPr>
      <w:bookmarkStart w:id="16" w:name="_Hlk143505866"/>
      <w:r w:rsidRPr="00031FF5">
        <w:rPr>
          <w:color w:val="0070C0"/>
          <w:sz w:val="28"/>
          <w:szCs w:val="28"/>
        </w:rPr>
        <w:tab/>
      </w:r>
      <w:r w:rsidR="00183275" w:rsidRPr="00031FF5">
        <w:rPr>
          <w:sz w:val="28"/>
          <w:szCs w:val="28"/>
        </w:rPr>
        <w:t xml:space="preserve">Протягом </w:t>
      </w:r>
      <w:r w:rsidR="009C77EB" w:rsidRPr="00031FF5">
        <w:rPr>
          <w:sz w:val="28"/>
          <w:szCs w:val="28"/>
        </w:rPr>
        <w:t>липня</w:t>
      </w:r>
      <w:r w:rsidR="00183275" w:rsidRPr="00031FF5">
        <w:rPr>
          <w:sz w:val="28"/>
          <w:szCs w:val="28"/>
        </w:rPr>
        <w:t xml:space="preserve"> 2024 року ворог </w:t>
      </w:r>
      <w:r w:rsidR="001F67DA" w:rsidRPr="00031FF5">
        <w:rPr>
          <w:sz w:val="28"/>
          <w:szCs w:val="28"/>
        </w:rPr>
        <w:t xml:space="preserve">здійснив 215 обстрілів </w:t>
      </w:r>
      <w:r w:rsidR="00E24AF9" w:rsidRPr="00031FF5">
        <w:rPr>
          <w:sz w:val="28"/>
          <w:szCs w:val="28"/>
        </w:rPr>
        <w:t xml:space="preserve">                                            </w:t>
      </w:r>
      <w:r w:rsidR="001F67DA" w:rsidRPr="00031FF5">
        <w:rPr>
          <w:sz w:val="28"/>
          <w:szCs w:val="28"/>
        </w:rPr>
        <w:t>(1024 приходи</w:t>
      </w:r>
      <w:r w:rsidR="00E24AF9" w:rsidRPr="00031FF5">
        <w:rPr>
          <w:sz w:val="28"/>
          <w:szCs w:val="28"/>
        </w:rPr>
        <w:t>/прильоти</w:t>
      </w:r>
      <w:r w:rsidR="001F67DA" w:rsidRPr="00031FF5">
        <w:rPr>
          <w:sz w:val="28"/>
          <w:szCs w:val="28"/>
        </w:rPr>
        <w:t>), а саме:</w:t>
      </w:r>
    </w:p>
    <w:p w14:paraId="3C42C068" w14:textId="77777777" w:rsidR="001F67DA" w:rsidRPr="00031FF5" w:rsidRDefault="001F67DA" w:rsidP="001F67DA">
      <w:pPr>
        <w:rPr>
          <w:sz w:val="28"/>
          <w:szCs w:val="28"/>
        </w:rPr>
      </w:pPr>
      <w:r w:rsidRPr="00031FF5">
        <w:rPr>
          <w:sz w:val="28"/>
          <w:szCs w:val="28"/>
        </w:rPr>
        <w:t>-</w:t>
      </w:r>
      <w:r w:rsidRPr="00031FF5">
        <w:rPr>
          <w:sz w:val="28"/>
          <w:szCs w:val="28"/>
        </w:rPr>
        <w:tab/>
        <w:t>артилерійські –  56  обстрілів,  346 приходів;</w:t>
      </w:r>
    </w:p>
    <w:p w14:paraId="67DC2A39" w14:textId="77777777" w:rsidR="001F67DA" w:rsidRPr="00031FF5" w:rsidRDefault="001F67DA" w:rsidP="001F67DA">
      <w:pPr>
        <w:rPr>
          <w:sz w:val="28"/>
          <w:szCs w:val="28"/>
        </w:rPr>
      </w:pPr>
      <w:r w:rsidRPr="00031FF5">
        <w:rPr>
          <w:sz w:val="28"/>
          <w:szCs w:val="28"/>
        </w:rPr>
        <w:t>-</w:t>
      </w:r>
      <w:r w:rsidRPr="00031FF5">
        <w:rPr>
          <w:sz w:val="28"/>
          <w:szCs w:val="28"/>
        </w:rPr>
        <w:tab/>
        <w:t>мінометні –  84 обстріли,  413 приходів;</w:t>
      </w:r>
    </w:p>
    <w:p w14:paraId="044CC1C0" w14:textId="77777777" w:rsidR="001F67DA" w:rsidRPr="00031FF5" w:rsidRDefault="001F67DA" w:rsidP="001F67DA">
      <w:pPr>
        <w:rPr>
          <w:sz w:val="28"/>
          <w:szCs w:val="28"/>
        </w:rPr>
      </w:pPr>
      <w:r w:rsidRPr="00031FF5">
        <w:rPr>
          <w:sz w:val="28"/>
          <w:szCs w:val="28"/>
        </w:rPr>
        <w:t xml:space="preserve">-         ракетно-авіаційні –  1 обстріл,  1 прильот; </w:t>
      </w:r>
    </w:p>
    <w:p w14:paraId="0FB18B97" w14:textId="77777777" w:rsidR="001F67DA" w:rsidRPr="00031FF5" w:rsidRDefault="001F67DA" w:rsidP="001F67DA">
      <w:pPr>
        <w:rPr>
          <w:sz w:val="28"/>
          <w:szCs w:val="28"/>
        </w:rPr>
      </w:pPr>
      <w:r w:rsidRPr="00031FF5">
        <w:rPr>
          <w:sz w:val="28"/>
          <w:szCs w:val="28"/>
        </w:rPr>
        <w:t>-</w:t>
      </w:r>
      <w:r w:rsidRPr="00031FF5">
        <w:rPr>
          <w:sz w:val="28"/>
          <w:szCs w:val="28"/>
        </w:rPr>
        <w:tab/>
        <w:t>з РСЗВ –    2 обстріли, 30 приходів;</w:t>
      </w:r>
    </w:p>
    <w:p w14:paraId="2944D31C" w14:textId="77777777" w:rsidR="001F67DA" w:rsidRPr="00031FF5" w:rsidRDefault="001F67DA" w:rsidP="001F67DA">
      <w:pPr>
        <w:rPr>
          <w:sz w:val="28"/>
          <w:szCs w:val="28"/>
        </w:rPr>
      </w:pPr>
      <w:r w:rsidRPr="00031FF5">
        <w:rPr>
          <w:sz w:val="28"/>
          <w:szCs w:val="28"/>
        </w:rPr>
        <w:t>-</w:t>
      </w:r>
      <w:r w:rsidRPr="00031FF5">
        <w:rPr>
          <w:sz w:val="28"/>
          <w:szCs w:val="28"/>
        </w:rPr>
        <w:tab/>
        <w:t>інших (з гранатомету) –   5 обстрілів,   148 приходів;</w:t>
      </w:r>
    </w:p>
    <w:p w14:paraId="506395F0" w14:textId="77777777" w:rsidR="001F67DA" w:rsidRPr="00031FF5" w:rsidRDefault="001F67DA" w:rsidP="001F67DA">
      <w:r w:rsidRPr="00031FF5">
        <w:rPr>
          <w:sz w:val="28"/>
          <w:szCs w:val="28"/>
        </w:rPr>
        <w:t>-</w:t>
      </w:r>
      <w:r w:rsidRPr="00031FF5">
        <w:rPr>
          <w:sz w:val="28"/>
          <w:szCs w:val="28"/>
        </w:rPr>
        <w:tab/>
        <w:t>БПЛА, дрони, квадрокоптери –  67 обстрілів,  86 прильотів.</w:t>
      </w:r>
    </w:p>
    <w:p w14:paraId="6AFC1CBD" w14:textId="177BFDF1" w:rsidR="007C10BD" w:rsidRPr="00031FF5" w:rsidRDefault="007C10BD" w:rsidP="001F67DA">
      <w:pPr>
        <w:rPr>
          <w:color w:val="0070C0"/>
          <w:sz w:val="8"/>
          <w:szCs w:val="8"/>
        </w:rPr>
      </w:pPr>
    </w:p>
    <w:p w14:paraId="64E75C2B" w14:textId="581F715C" w:rsidR="006A06E1" w:rsidRPr="00031FF5" w:rsidRDefault="006A06E1" w:rsidP="00B64C5B">
      <w:pPr>
        <w:ind w:firstLine="708"/>
        <w:jc w:val="both"/>
        <w:rPr>
          <w:sz w:val="28"/>
          <w:szCs w:val="28"/>
        </w:rPr>
      </w:pPr>
      <w:bookmarkStart w:id="17" w:name="_Hlk160450020"/>
      <w:r w:rsidRPr="00031FF5">
        <w:rPr>
          <w:sz w:val="28"/>
          <w:szCs w:val="28"/>
        </w:rPr>
        <w:t xml:space="preserve">Взагалі з початку  </w:t>
      </w:r>
      <w:r w:rsidRPr="00031FF5">
        <w:rPr>
          <w:sz w:val="28"/>
          <w:szCs w:val="28"/>
          <w:shd w:val="clear" w:color="auto" w:fill="FFFFFF"/>
        </w:rPr>
        <w:t xml:space="preserve">військової агресії рф зареєстровано  </w:t>
      </w:r>
      <w:r w:rsidR="00E6207B" w:rsidRPr="00031FF5">
        <w:rPr>
          <w:sz w:val="28"/>
          <w:szCs w:val="28"/>
          <w:shd w:val="clear" w:color="auto" w:fill="FFFFFF"/>
        </w:rPr>
        <w:t>понад</w:t>
      </w:r>
      <w:r w:rsidRPr="00031FF5">
        <w:rPr>
          <w:sz w:val="28"/>
          <w:szCs w:val="28"/>
          <w:shd w:val="clear" w:color="auto" w:fill="FFFFFF"/>
        </w:rPr>
        <w:t xml:space="preserve"> </w:t>
      </w:r>
      <w:r w:rsidR="0060261D" w:rsidRPr="00031FF5">
        <w:rPr>
          <w:sz w:val="28"/>
          <w:szCs w:val="28"/>
          <w:shd w:val="clear" w:color="auto" w:fill="FFFFFF"/>
        </w:rPr>
        <w:t>3</w:t>
      </w:r>
      <w:r w:rsidR="00BC6B18" w:rsidRPr="00031FF5">
        <w:rPr>
          <w:sz w:val="28"/>
          <w:szCs w:val="28"/>
          <w:shd w:val="clear" w:color="auto" w:fill="FFFFFF"/>
        </w:rPr>
        <w:t>,</w:t>
      </w:r>
      <w:r w:rsidR="001F67DA" w:rsidRPr="00031FF5">
        <w:rPr>
          <w:sz w:val="28"/>
          <w:szCs w:val="28"/>
          <w:shd w:val="clear" w:color="auto" w:fill="FFFFFF"/>
        </w:rPr>
        <w:t>9</w:t>
      </w:r>
      <w:r w:rsidRPr="00031FF5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2</w:t>
      </w:r>
      <w:r w:rsidR="001F67DA" w:rsidRPr="00031FF5">
        <w:rPr>
          <w:sz w:val="28"/>
          <w:szCs w:val="28"/>
          <w:shd w:val="clear" w:color="auto" w:fill="FFFFFF"/>
        </w:rPr>
        <w:t>9</w:t>
      </w:r>
      <w:r w:rsidR="00BC6B18" w:rsidRPr="00031FF5">
        <w:rPr>
          <w:sz w:val="28"/>
          <w:szCs w:val="28"/>
          <w:shd w:val="clear" w:color="auto" w:fill="FFFFFF"/>
        </w:rPr>
        <w:t>,</w:t>
      </w:r>
      <w:r w:rsidR="001F67DA" w:rsidRPr="00031FF5">
        <w:rPr>
          <w:sz w:val="28"/>
          <w:szCs w:val="28"/>
          <w:shd w:val="clear" w:color="auto" w:fill="FFFFFF"/>
        </w:rPr>
        <w:t>3</w:t>
      </w:r>
      <w:r w:rsidRPr="00031FF5">
        <w:rPr>
          <w:sz w:val="28"/>
          <w:szCs w:val="28"/>
          <w:shd w:val="clear" w:color="auto" w:fill="FFFFFF"/>
        </w:rPr>
        <w:t xml:space="preserve"> тис. приходів (</w:t>
      </w:r>
      <w:r w:rsidR="00141FEA" w:rsidRPr="00031FF5">
        <w:rPr>
          <w:sz w:val="28"/>
          <w:szCs w:val="28"/>
          <w:shd w:val="clear" w:color="auto" w:fill="FFFFFF"/>
        </w:rPr>
        <w:t>прильотів</w:t>
      </w:r>
      <w:r w:rsidRPr="00031FF5">
        <w:rPr>
          <w:sz w:val="28"/>
          <w:szCs w:val="28"/>
          <w:shd w:val="clear" w:color="auto" w:fill="FFFFFF"/>
        </w:rPr>
        <w:t>).</w:t>
      </w:r>
      <w:r w:rsidR="00BC6B18" w:rsidRPr="00031FF5">
        <w:rPr>
          <w:sz w:val="28"/>
          <w:szCs w:val="28"/>
          <w:shd w:val="clear" w:color="auto" w:fill="FFFFFF"/>
        </w:rPr>
        <w:t xml:space="preserve"> </w:t>
      </w:r>
    </w:p>
    <w:bookmarkEnd w:id="15"/>
    <w:bookmarkEnd w:id="16"/>
    <w:bookmarkEnd w:id="17"/>
    <w:p w14:paraId="1AC7D1D6" w14:textId="77777777" w:rsidR="00D9246A" w:rsidRPr="00031FF5" w:rsidRDefault="00D9246A" w:rsidP="00F80BFD">
      <w:pPr>
        <w:jc w:val="both"/>
        <w:rPr>
          <w:color w:val="0070C0"/>
          <w:sz w:val="8"/>
          <w:szCs w:val="8"/>
        </w:rPr>
      </w:pPr>
    </w:p>
    <w:p w14:paraId="7EC9CE03" w14:textId="59DEFDEC" w:rsidR="00956C03" w:rsidRPr="00031FF5" w:rsidRDefault="00E4372A" w:rsidP="00956C03">
      <w:pPr>
        <w:ind w:firstLine="709"/>
        <w:jc w:val="both"/>
        <w:rPr>
          <w:sz w:val="28"/>
          <w:szCs w:val="28"/>
        </w:rPr>
      </w:pPr>
      <w:bookmarkStart w:id="18" w:name="_Hlk168309534"/>
      <w:bookmarkStart w:id="19" w:name="_Hlk154998663"/>
      <w:bookmarkStart w:id="20" w:name="_Hlk128643483"/>
      <w:bookmarkEnd w:id="7"/>
      <w:bookmarkEnd w:id="8"/>
      <w:r w:rsidRPr="00031FF5">
        <w:rPr>
          <w:sz w:val="28"/>
          <w:szCs w:val="28"/>
        </w:rPr>
        <w:t>Слід зауважити</w:t>
      </w:r>
      <w:r w:rsidR="003E2558" w:rsidRPr="00031FF5">
        <w:rPr>
          <w:sz w:val="28"/>
          <w:szCs w:val="28"/>
        </w:rPr>
        <w:t>,</w:t>
      </w:r>
      <w:r w:rsidRPr="00031FF5">
        <w:rPr>
          <w:sz w:val="28"/>
          <w:szCs w:val="28"/>
        </w:rPr>
        <w:t xml:space="preserve"> що з початку військової агресії з боку рф</w:t>
      </w:r>
      <w:r w:rsidR="003E2558" w:rsidRPr="00031FF5">
        <w:rPr>
          <w:sz w:val="28"/>
          <w:szCs w:val="28"/>
        </w:rPr>
        <w:t xml:space="preserve"> </w:t>
      </w:r>
      <w:r w:rsidR="00956C03" w:rsidRPr="00031FF5">
        <w:rPr>
          <w:sz w:val="28"/>
          <w:szCs w:val="28"/>
        </w:rPr>
        <w:t xml:space="preserve">додалася суттєва загроза виникнення пожеж </w:t>
      </w:r>
      <w:r w:rsidRPr="00031FF5">
        <w:rPr>
          <w:sz w:val="28"/>
          <w:szCs w:val="28"/>
        </w:rPr>
        <w:t>в</w:t>
      </w:r>
      <w:r w:rsidR="00956C03" w:rsidRPr="00031FF5">
        <w:rPr>
          <w:sz w:val="28"/>
          <w:szCs w:val="28"/>
        </w:rPr>
        <w:t xml:space="preserve">наслідок обстрілів. Так, </w:t>
      </w:r>
      <w:r w:rsidR="00872825" w:rsidRPr="00031FF5">
        <w:rPr>
          <w:sz w:val="28"/>
          <w:szCs w:val="28"/>
        </w:rPr>
        <w:t>за період з 24 лютого</w:t>
      </w:r>
      <w:r w:rsidR="00343D03" w:rsidRPr="00031FF5">
        <w:rPr>
          <w:sz w:val="28"/>
          <w:szCs w:val="28"/>
        </w:rPr>
        <w:t xml:space="preserve">                   </w:t>
      </w:r>
      <w:r w:rsidR="00872825" w:rsidRPr="00031FF5">
        <w:rPr>
          <w:sz w:val="28"/>
          <w:szCs w:val="28"/>
        </w:rPr>
        <w:t xml:space="preserve"> 2022 року по 01 </w:t>
      </w:r>
      <w:r w:rsidR="009C77EB" w:rsidRPr="00031FF5">
        <w:rPr>
          <w:sz w:val="28"/>
          <w:szCs w:val="28"/>
        </w:rPr>
        <w:t>серпня</w:t>
      </w:r>
      <w:r w:rsidR="00872825" w:rsidRPr="00031FF5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="00BC6B18" w:rsidRPr="00031FF5">
        <w:rPr>
          <w:sz w:val="28"/>
          <w:szCs w:val="28"/>
        </w:rPr>
        <w:t>12</w:t>
      </w:r>
      <w:r w:rsidR="00C50956" w:rsidRPr="00031FF5">
        <w:rPr>
          <w:sz w:val="28"/>
          <w:szCs w:val="28"/>
        </w:rPr>
        <w:t>83</w:t>
      </w:r>
      <w:r w:rsidR="00872825" w:rsidRPr="00031FF5">
        <w:rPr>
          <w:sz w:val="28"/>
          <w:szCs w:val="28"/>
        </w:rPr>
        <w:t xml:space="preserve"> пожеж,  </w:t>
      </w:r>
      <w:r w:rsidR="00B07069" w:rsidRPr="00031FF5">
        <w:rPr>
          <w:sz w:val="28"/>
          <w:szCs w:val="28"/>
        </w:rPr>
        <w:t xml:space="preserve">у </w:t>
      </w:r>
      <w:r w:rsidR="009C77EB" w:rsidRPr="00031FF5">
        <w:rPr>
          <w:sz w:val="28"/>
          <w:szCs w:val="28"/>
        </w:rPr>
        <w:t>липні</w:t>
      </w:r>
      <w:r w:rsidR="00B07069" w:rsidRPr="00031FF5">
        <w:rPr>
          <w:sz w:val="28"/>
          <w:szCs w:val="28"/>
        </w:rPr>
        <w:t xml:space="preserve"> </w:t>
      </w:r>
      <w:r w:rsidR="00872825" w:rsidRPr="00031FF5">
        <w:rPr>
          <w:sz w:val="28"/>
          <w:szCs w:val="28"/>
        </w:rPr>
        <w:t xml:space="preserve">цього року </w:t>
      </w:r>
      <w:r w:rsidR="00B07069" w:rsidRPr="00031FF5">
        <w:rPr>
          <w:sz w:val="28"/>
          <w:szCs w:val="28"/>
        </w:rPr>
        <w:t>зареєстрован</w:t>
      </w:r>
      <w:r w:rsidR="001B3714" w:rsidRPr="00031FF5">
        <w:rPr>
          <w:sz w:val="28"/>
          <w:szCs w:val="28"/>
        </w:rPr>
        <w:t>о</w:t>
      </w:r>
      <w:r w:rsidR="00872825" w:rsidRPr="00031FF5">
        <w:rPr>
          <w:sz w:val="28"/>
          <w:szCs w:val="28"/>
        </w:rPr>
        <w:t xml:space="preserve"> </w:t>
      </w:r>
      <w:r w:rsidR="00343D03" w:rsidRPr="00031FF5">
        <w:rPr>
          <w:sz w:val="28"/>
          <w:szCs w:val="28"/>
        </w:rPr>
        <w:t xml:space="preserve">                             </w:t>
      </w:r>
      <w:r w:rsidR="00C50956" w:rsidRPr="00031FF5">
        <w:rPr>
          <w:sz w:val="28"/>
          <w:szCs w:val="28"/>
        </w:rPr>
        <w:t xml:space="preserve">9 </w:t>
      </w:r>
      <w:r w:rsidR="00B07069" w:rsidRPr="00031FF5">
        <w:rPr>
          <w:sz w:val="28"/>
          <w:szCs w:val="28"/>
        </w:rPr>
        <w:t xml:space="preserve">пожеж </w:t>
      </w:r>
      <w:r w:rsidRPr="00031FF5">
        <w:rPr>
          <w:sz w:val="28"/>
          <w:szCs w:val="28"/>
        </w:rPr>
        <w:t>спричинен</w:t>
      </w:r>
      <w:r w:rsidR="00C50956" w:rsidRPr="00031FF5">
        <w:rPr>
          <w:sz w:val="28"/>
          <w:szCs w:val="28"/>
        </w:rPr>
        <w:t xml:space="preserve">их </w:t>
      </w:r>
      <w:r w:rsidR="00B07069" w:rsidRPr="00031FF5">
        <w:rPr>
          <w:sz w:val="28"/>
          <w:szCs w:val="28"/>
        </w:rPr>
        <w:t>обстріл</w:t>
      </w:r>
      <w:r w:rsidRPr="00031FF5">
        <w:rPr>
          <w:sz w:val="28"/>
          <w:szCs w:val="28"/>
        </w:rPr>
        <w:t>ами</w:t>
      </w:r>
      <w:r w:rsidR="00956C03" w:rsidRPr="00031FF5">
        <w:rPr>
          <w:sz w:val="28"/>
          <w:szCs w:val="28"/>
        </w:rPr>
        <w:t>.</w:t>
      </w:r>
    </w:p>
    <w:bookmarkEnd w:id="18"/>
    <w:p w14:paraId="1EF1500A" w14:textId="77777777" w:rsidR="00F6647B" w:rsidRPr="00031FF5" w:rsidRDefault="00F6647B" w:rsidP="00956C03">
      <w:pPr>
        <w:ind w:firstLine="709"/>
        <w:jc w:val="both"/>
        <w:rPr>
          <w:color w:val="0070C0"/>
          <w:sz w:val="8"/>
          <w:szCs w:val="8"/>
        </w:rPr>
      </w:pPr>
    </w:p>
    <w:p w14:paraId="7F3C8EA2" w14:textId="17959895" w:rsidR="00FE1E62" w:rsidRPr="00031FF5" w:rsidRDefault="00E6207B" w:rsidP="00833303">
      <w:pPr>
        <w:tabs>
          <w:tab w:val="left" w:pos="0"/>
          <w:tab w:val="left" w:pos="567"/>
        </w:tabs>
        <w:ind w:firstLine="709"/>
        <w:jc w:val="both"/>
        <w:rPr>
          <w:color w:val="0070C0"/>
          <w:sz w:val="28"/>
          <w:szCs w:val="28"/>
        </w:rPr>
      </w:pPr>
      <w:bookmarkStart w:id="21" w:name="_Hlk165368409"/>
      <w:bookmarkStart w:id="22" w:name="_Hlk167109802"/>
      <w:bookmarkStart w:id="23" w:name="_Hlk165447688"/>
      <w:bookmarkStart w:id="24" w:name="_Hlk160454987"/>
      <w:bookmarkEnd w:id="19"/>
      <w:r w:rsidRPr="00031FF5">
        <w:rPr>
          <w:sz w:val="28"/>
          <w:szCs w:val="28"/>
        </w:rPr>
        <w:t xml:space="preserve">Також, внаслідок бойових дій станом на 01 </w:t>
      </w:r>
      <w:r w:rsidR="009C77EB" w:rsidRPr="00031FF5">
        <w:rPr>
          <w:sz w:val="28"/>
          <w:szCs w:val="28"/>
        </w:rPr>
        <w:t>серпня</w:t>
      </w:r>
      <w:r w:rsidRPr="00031FF5">
        <w:rPr>
          <w:sz w:val="28"/>
          <w:szCs w:val="28"/>
        </w:rPr>
        <w:t xml:space="preserve"> 2024 року</w:t>
      </w:r>
      <w:bookmarkEnd w:id="21"/>
      <w:bookmarkEnd w:id="22"/>
      <w:r w:rsidRPr="00031FF5">
        <w:rPr>
          <w:sz w:val="28"/>
          <w:szCs w:val="28"/>
        </w:rPr>
        <w:t xml:space="preserve"> залишаються знеструмленими  </w:t>
      </w:r>
      <w:r w:rsidR="00C50956" w:rsidRPr="00031FF5">
        <w:rPr>
          <w:sz w:val="28"/>
          <w:szCs w:val="28"/>
        </w:rPr>
        <w:t xml:space="preserve">10 ЛЕП 10 кВ (з них 8 </w:t>
      </w:r>
      <w:r w:rsidR="00101772" w:rsidRPr="00031FF5">
        <w:rPr>
          <w:sz w:val="28"/>
          <w:szCs w:val="28"/>
        </w:rPr>
        <w:t xml:space="preserve">ЛЕП 10 кВ </w:t>
      </w:r>
      <w:r w:rsidR="00C50956" w:rsidRPr="00031FF5">
        <w:rPr>
          <w:sz w:val="28"/>
          <w:szCs w:val="28"/>
        </w:rPr>
        <w:t xml:space="preserve">частково), </w:t>
      </w:r>
      <w:r w:rsidR="00101772" w:rsidRPr="00031FF5">
        <w:rPr>
          <w:sz w:val="28"/>
          <w:szCs w:val="28"/>
        </w:rPr>
        <w:t xml:space="preserve">                                                   </w:t>
      </w:r>
      <w:r w:rsidR="00C50956" w:rsidRPr="00031FF5">
        <w:rPr>
          <w:sz w:val="28"/>
          <w:szCs w:val="28"/>
        </w:rPr>
        <w:t xml:space="preserve">58 трансформаторних підстанцій, 21 населений пункт (з них 3 </w:t>
      </w:r>
      <w:r w:rsidR="00101772" w:rsidRPr="00031FF5">
        <w:rPr>
          <w:sz w:val="28"/>
          <w:szCs w:val="28"/>
        </w:rPr>
        <w:t xml:space="preserve">– </w:t>
      </w:r>
      <w:r w:rsidR="00C50956" w:rsidRPr="00031FF5">
        <w:rPr>
          <w:sz w:val="28"/>
          <w:szCs w:val="28"/>
        </w:rPr>
        <w:t>частково). Без електропостачання залишаються 1277 абонентів.</w:t>
      </w:r>
    </w:p>
    <w:bookmarkEnd w:id="9"/>
    <w:bookmarkEnd w:id="10"/>
    <w:bookmarkEnd w:id="20"/>
    <w:bookmarkEnd w:id="23"/>
    <w:bookmarkEnd w:id="24"/>
    <w:p w14:paraId="68B60E0D" w14:textId="76791AAA" w:rsidR="002C1BD5" w:rsidRPr="00031FF5" w:rsidRDefault="002C1BD5" w:rsidP="002C1BD5">
      <w:pPr>
        <w:ind w:firstLine="708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вибухотехнічної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</w:t>
      </w:r>
      <w:r w:rsidRPr="00031FF5">
        <w:rPr>
          <w:color w:val="FF0000"/>
          <w:sz w:val="28"/>
          <w:szCs w:val="28"/>
        </w:rPr>
        <w:t xml:space="preserve"> </w:t>
      </w:r>
      <w:r w:rsidRPr="00031FF5">
        <w:rPr>
          <w:sz w:val="28"/>
          <w:szCs w:val="28"/>
        </w:rPr>
        <w:t>4</w:t>
      </w:r>
      <w:r w:rsidR="00E24AF9" w:rsidRPr="00031FF5">
        <w:rPr>
          <w:sz w:val="28"/>
          <w:szCs w:val="28"/>
        </w:rPr>
        <w:t>3413</w:t>
      </w:r>
      <w:r w:rsidRPr="00031FF5">
        <w:rPr>
          <w:sz w:val="28"/>
          <w:szCs w:val="28"/>
        </w:rPr>
        <w:t>,</w:t>
      </w:r>
      <w:r w:rsidR="00E24AF9" w:rsidRPr="00031FF5">
        <w:rPr>
          <w:sz w:val="28"/>
          <w:szCs w:val="28"/>
        </w:rPr>
        <w:t>95</w:t>
      </w:r>
      <w:r w:rsidRPr="00031FF5">
        <w:rPr>
          <w:sz w:val="28"/>
          <w:szCs w:val="28"/>
        </w:rPr>
        <w:t xml:space="preserve"> га території області, у  тому числі:</w:t>
      </w:r>
    </w:p>
    <w:p w14:paraId="2B45ECE7" w14:textId="4BC1FF23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38</w:t>
      </w:r>
      <w:r w:rsidR="00E24AF9" w:rsidRPr="00031FF5">
        <w:rPr>
          <w:sz w:val="28"/>
          <w:szCs w:val="28"/>
        </w:rPr>
        <w:t>751,79</w:t>
      </w:r>
      <w:r w:rsidRPr="00031FF5">
        <w:rPr>
          <w:sz w:val="28"/>
          <w:szCs w:val="28"/>
        </w:rPr>
        <w:t xml:space="preserve"> га сільгоспугідь;  </w:t>
      </w:r>
    </w:p>
    <w:p w14:paraId="349E2E23" w14:textId="7993B0FC" w:rsidR="002C1BD5" w:rsidRPr="00031FF5" w:rsidRDefault="00E24AF9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1484,42</w:t>
      </w:r>
      <w:r w:rsidR="002C1BD5" w:rsidRPr="00031FF5">
        <w:rPr>
          <w:sz w:val="28"/>
          <w:szCs w:val="28"/>
        </w:rPr>
        <w:t xml:space="preserve"> га лісових масивів;</w:t>
      </w:r>
    </w:p>
    <w:p w14:paraId="335CD4D9" w14:textId="77777777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16,25 га водойм;</w:t>
      </w:r>
    </w:p>
    <w:p w14:paraId="0B5E6466" w14:textId="5177B542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252,</w:t>
      </w:r>
      <w:r w:rsidR="00E24AF9" w:rsidRPr="00031FF5">
        <w:rPr>
          <w:sz w:val="28"/>
          <w:szCs w:val="28"/>
        </w:rPr>
        <w:t>2</w:t>
      </w:r>
      <w:r w:rsidRPr="00031FF5">
        <w:rPr>
          <w:sz w:val="28"/>
          <w:szCs w:val="28"/>
        </w:rPr>
        <w:t>9 км автомобільних доріг;</w:t>
      </w:r>
    </w:p>
    <w:p w14:paraId="3F3E4F2F" w14:textId="34F8577E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569,</w:t>
      </w:r>
      <w:r w:rsidR="00E24AF9" w:rsidRPr="00031FF5">
        <w:rPr>
          <w:sz w:val="28"/>
          <w:szCs w:val="28"/>
        </w:rPr>
        <w:t>4</w:t>
      </w:r>
      <w:r w:rsidRPr="00031FF5">
        <w:rPr>
          <w:sz w:val="28"/>
          <w:szCs w:val="28"/>
        </w:rPr>
        <w:t xml:space="preserve">2 км залізничних колій; </w:t>
      </w:r>
    </w:p>
    <w:p w14:paraId="54708568" w14:textId="358B048E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440,9</w:t>
      </w:r>
      <w:r w:rsidR="00E24AF9" w:rsidRPr="00031FF5">
        <w:rPr>
          <w:sz w:val="28"/>
          <w:szCs w:val="28"/>
        </w:rPr>
        <w:t>9</w:t>
      </w:r>
      <w:r w:rsidRPr="00031FF5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7BBABD9F" w14:textId="77777777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53,34 км території вздовж ліній електропостачання; </w:t>
      </w:r>
    </w:p>
    <w:p w14:paraId="46096A9B" w14:textId="77777777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10,44 га території вздовж трубопроводів;</w:t>
      </w:r>
    </w:p>
    <w:p w14:paraId="724BA13C" w14:textId="77777777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14,01 га, прилеглої території до  об’єктів критичної інфраструктури;</w:t>
      </w:r>
    </w:p>
    <w:p w14:paraId="5A756E56" w14:textId="31476B97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111,4</w:t>
      </w:r>
      <w:r w:rsidR="00E24AF9" w:rsidRPr="00031FF5">
        <w:rPr>
          <w:sz w:val="28"/>
          <w:szCs w:val="28"/>
        </w:rPr>
        <w:t>9</w:t>
      </w:r>
      <w:r w:rsidRPr="00031FF5">
        <w:rPr>
          <w:sz w:val="28"/>
          <w:szCs w:val="28"/>
        </w:rPr>
        <w:t xml:space="preserve"> га житлових ділянок;</w:t>
      </w:r>
    </w:p>
    <w:p w14:paraId="6616B6AD" w14:textId="7129DB60" w:rsidR="002C1BD5" w:rsidRPr="00031FF5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31FF5">
        <w:rPr>
          <w:sz w:val="28"/>
          <w:szCs w:val="28"/>
        </w:rPr>
        <w:lastRenderedPageBreak/>
        <w:t>та інш</w:t>
      </w:r>
      <w:r w:rsidR="00F86992" w:rsidRPr="00031FF5">
        <w:rPr>
          <w:sz w:val="28"/>
          <w:szCs w:val="28"/>
        </w:rPr>
        <w:t>е.</w:t>
      </w:r>
      <w:r w:rsidRPr="00031FF5">
        <w:rPr>
          <w:sz w:val="28"/>
          <w:szCs w:val="28"/>
        </w:rPr>
        <w:t xml:space="preserve"> </w:t>
      </w:r>
    </w:p>
    <w:p w14:paraId="106AF819" w14:textId="12D13EB6" w:rsidR="002C1BD5" w:rsidRPr="00031FF5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031FF5">
        <w:rPr>
          <w:sz w:val="28"/>
          <w:szCs w:val="28"/>
        </w:rPr>
        <w:t>Усього знешкоджено 8</w:t>
      </w:r>
      <w:r w:rsidR="00AF051C" w:rsidRPr="00031FF5">
        <w:rPr>
          <w:sz w:val="28"/>
          <w:szCs w:val="28"/>
        </w:rPr>
        <w:t>3111</w:t>
      </w:r>
      <w:r w:rsidRPr="00031FF5">
        <w:rPr>
          <w:sz w:val="28"/>
          <w:szCs w:val="28"/>
        </w:rPr>
        <w:t xml:space="preserve"> одиниць вибухонебезпечних предметів.</w:t>
      </w:r>
    </w:p>
    <w:p w14:paraId="6F5C7729" w14:textId="77777777" w:rsidR="00E14914" w:rsidRPr="00031FF5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Pr="00031FF5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6D8EB8CA" w14:textId="77777777" w:rsidR="00F56C2A" w:rsidRPr="00031FF5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031FF5" w:rsidRDefault="00E14914" w:rsidP="00E14914">
      <w:pPr>
        <w:pStyle w:val="1"/>
        <w:rPr>
          <w:szCs w:val="28"/>
        </w:rPr>
      </w:pPr>
      <w:r w:rsidRPr="00031FF5">
        <w:rPr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031FF5" w:rsidRDefault="00E14914" w:rsidP="00E14914">
      <w:pPr>
        <w:rPr>
          <w:color w:val="0070C0"/>
          <w:sz w:val="10"/>
          <w:szCs w:val="10"/>
        </w:rPr>
      </w:pPr>
    </w:p>
    <w:p w14:paraId="0560AE63" w14:textId="24A3CEBA" w:rsidR="00E14914" w:rsidRPr="00031FF5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031FF5">
        <w:rPr>
          <w:sz w:val="28"/>
          <w:szCs w:val="28"/>
        </w:rPr>
        <w:t xml:space="preserve">Протягом </w:t>
      </w:r>
      <w:r w:rsidR="009C77EB" w:rsidRPr="00031FF5">
        <w:rPr>
          <w:sz w:val="28"/>
          <w:szCs w:val="28"/>
        </w:rPr>
        <w:t>липня</w:t>
      </w:r>
      <w:r w:rsidRPr="00031FF5">
        <w:rPr>
          <w:sz w:val="28"/>
          <w:szCs w:val="28"/>
        </w:rPr>
        <w:t xml:space="preserve"> зареєстровано</w:t>
      </w:r>
      <w:r w:rsidR="00827B8C" w:rsidRPr="00031FF5">
        <w:rPr>
          <w:b/>
          <w:bCs/>
          <w:i/>
          <w:iCs/>
          <w:sz w:val="28"/>
          <w:szCs w:val="28"/>
        </w:rPr>
        <w:t xml:space="preserve"> </w:t>
      </w:r>
      <w:r w:rsidR="002E0D29" w:rsidRPr="00031FF5">
        <w:rPr>
          <w:b/>
          <w:i/>
          <w:sz w:val="28"/>
          <w:szCs w:val="28"/>
        </w:rPr>
        <w:t>183</w:t>
      </w:r>
      <w:r w:rsidRPr="00031FF5">
        <w:rPr>
          <w:b/>
          <w:i/>
          <w:sz w:val="28"/>
          <w:szCs w:val="28"/>
        </w:rPr>
        <w:t xml:space="preserve"> небезпечн</w:t>
      </w:r>
      <w:r w:rsidR="002E0D29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 xml:space="preserve"> поді</w:t>
      </w:r>
      <w:r w:rsidR="002E0D29" w:rsidRPr="00031FF5">
        <w:rPr>
          <w:b/>
          <w:i/>
          <w:sz w:val="28"/>
          <w:szCs w:val="28"/>
        </w:rPr>
        <w:t>ї</w:t>
      </w:r>
      <w:r w:rsidRPr="00031FF5">
        <w:rPr>
          <w:b/>
          <w:i/>
          <w:sz w:val="28"/>
          <w:szCs w:val="28"/>
        </w:rPr>
        <w:t xml:space="preserve"> техногенного характеру</w:t>
      </w:r>
      <w:r w:rsidR="005D09F1" w:rsidRPr="00031FF5">
        <w:rPr>
          <w:b/>
          <w:i/>
          <w:sz w:val="28"/>
          <w:szCs w:val="28"/>
        </w:rPr>
        <w:t>,</w:t>
      </w:r>
      <w:r w:rsidRPr="00031FF5">
        <w:rPr>
          <w:b/>
          <w:i/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внаслідок яких </w:t>
      </w:r>
      <w:r w:rsidR="0024481E" w:rsidRPr="00031FF5">
        <w:rPr>
          <w:b/>
          <w:bCs/>
          <w:i/>
          <w:iCs/>
          <w:sz w:val="28"/>
          <w:szCs w:val="28"/>
        </w:rPr>
        <w:t>1</w:t>
      </w:r>
      <w:r w:rsidR="002E0D29" w:rsidRPr="00031FF5">
        <w:rPr>
          <w:b/>
          <w:bCs/>
          <w:i/>
          <w:iCs/>
          <w:sz w:val="28"/>
          <w:szCs w:val="28"/>
        </w:rPr>
        <w:t>3</w:t>
      </w:r>
      <w:r w:rsidRPr="00031FF5">
        <w:rPr>
          <w:b/>
          <w:i/>
          <w:sz w:val="28"/>
          <w:szCs w:val="28"/>
        </w:rPr>
        <w:t xml:space="preserve"> осіб загинули та </w:t>
      </w:r>
      <w:r w:rsidR="002E0D29" w:rsidRPr="00031FF5">
        <w:rPr>
          <w:b/>
          <w:i/>
          <w:sz w:val="28"/>
          <w:szCs w:val="28"/>
        </w:rPr>
        <w:t>80</w:t>
      </w:r>
      <w:r w:rsidRPr="00031FF5">
        <w:rPr>
          <w:b/>
          <w:i/>
          <w:sz w:val="28"/>
          <w:szCs w:val="28"/>
        </w:rPr>
        <w:t xml:space="preserve"> ос</w:t>
      </w:r>
      <w:r w:rsidR="002E0D29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>б постраждали.</w:t>
      </w:r>
    </w:p>
    <w:p w14:paraId="690ED10C" w14:textId="77777777" w:rsidR="00FC00A0" w:rsidRPr="00031FF5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031FF5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031FF5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249F6127" w:rsidR="00460709" w:rsidRPr="00031FF5" w:rsidRDefault="00460709" w:rsidP="00F56C2A">
      <w:pPr>
        <w:ind w:firstLine="708"/>
        <w:jc w:val="both"/>
        <w:rPr>
          <w:b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Протягом </w:t>
      </w:r>
      <w:r w:rsidR="009C77EB" w:rsidRPr="00031FF5">
        <w:rPr>
          <w:bCs/>
          <w:iCs/>
          <w:sz w:val="28"/>
          <w:szCs w:val="28"/>
        </w:rPr>
        <w:t>липня</w:t>
      </w:r>
      <w:r w:rsidRPr="00031FF5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031FF5">
        <w:rPr>
          <w:bCs/>
          <w:sz w:val="28"/>
          <w:szCs w:val="28"/>
        </w:rPr>
        <w:t>.</w:t>
      </w:r>
    </w:p>
    <w:p w14:paraId="0637E076" w14:textId="77777777" w:rsidR="00460709" w:rsidRPr="00031FF5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031FF5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031FF5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031FF5">
        <w:rPr>
          <w:b/>
          <w:i/>
          <w:color w:val="0070C0"/>
          <w:sz w:val="12"/>
          <w:szCs w:val="12"/>
        </w:rPr>
        <w:t xml:space="preserve">   </w:t>
      </w:r>
      <w:r w:rsidRPr="00031FF5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111A5CAA" w:rsidR="00E14914" w:rsidRPr="00031FF5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031FF5">
        <w:rPr>
          <w:sz w:val="28"/>
          <w:szCs w:val="28"/>
        </w:rPr>
        <w:t xml:space="preserve">На шляхах області </w:t>
      </w:r>
      <w:r w:rsidR="005D09F1" w:rsidRPr="00031FF5">
        <w:rPr>
          <w:sz w:val="28"/>
          <w:szCs w:val="28"/>
        </w:rPr>
        <w:t>зафіксован</w:t>
      </w:r>
      <w:r w:rsidR="00373F00" w:rsidRPr="00031FF5">
        <w:rPr>
          <w:sz w:val="28"/>
          <w:szCs w:val="28"/>
        </w:rPr>
        <w:t>о</w:t>
      </w:r>
      <w:r w:rsidRPr="00031FF5">
        <w:rPr>
          <w:sz w:val="28"/>
          <w:szCs w:val="28"/>
        </w:rPr>
        <w:t xml:space="preserve"> </w:t>
      </w:r>
      <w:r w:rsidR="002E0D29" w:rsidRPr="00031FF5">
        <w:rPr>
          <w:b/>
          <w:i/>
          <w:sz w:val="28"/>
          <w:szCs w:val="28"/>
        </w:rPr>
        <w:t>65</w:t>
      </w:r>
      <w:r w:rsidRPr="00031FF5">
        <w:rPr>
          <w:b/>
          <w:i/>
          <w:sz w:val="28"/>
          <w:szCs w:val="28"/>
        </w:rPr>
        <w:t xml:space="preserve"> дорожньо-транспортн</w:t>
      </w:r>
      <w:r w:rsidR="00C237FA" w:rsidRPr="00031FF5">
        <w:rPr>
          <w:b/>
          <w:i/>
          <w:sz w:val="28"/>
          <w:szCs w:val="28"/>
        </w:rPr>
        <w:t>их</w:t>
      </w:r>
      <w:r w:rsidRPr="00031FF5">
        <w:rPr>
          <w:b/>
          <w:i/>
          <w:sz w:val="28"/>
          <w:szCs w:val="28"/>
        </w:rPr>
        <w:t xml:space="preserve"> пригод, внаслідок яких</w:t>
      </w:r>
      <w:r w:rsidR="00B452F2" w:rsidRPr="00031FF5">
        <w:rPr>
          <w:b/>
          <w:i/>
          <w:sz w:val="28"/>
          <w:szCs w:val="28"/>
        </w:rPr>
        <w:t xml:space="preserve"> </w:t>
      </w:r>
      <w:r w:rsidR="002E0D29" w:rsidRPr="00031FF5">
        <w:rPr>
          <w:b/>
          <w:i/>
          <w:sz w:val="28"/>
          <w:szCs w:val="28"/>
        </w:rPr>
        <w:t>79</w:t>
      </w:r>
      <w:r w:rsidR="00B452F2" w:rsidRPr="00031FF5">
        <w:rPr>
          <w:b/>
          <w:i/>
          <w:sz w:val="28"/>
          <w:szCs w:val="28"/>
        </w:rPr>
        <w:t xml:space="preserve"> ос</w:t>
      </w:r>
      <w:r w:rsidR="009F6CE3" w:rsidRPr="00031FF5">
        <w:rPr>
          <w:b/>
          <w:i/>
          <w:sz w:val="28"/>
          <w:szCs w:val="28"/>
        </w:rPr>
        <w:t>і</w:t>
      </w:r>
      <w:r w:rsidR="00B452F2" w:rsidRPr="00031FF5">
        <w:rPr>
          <w:b/>
          <w:i/>
          <w:sz w:val="28"/>
          <w:szCs w:val="28"/>
        </w:rPr>
        <w:t>б отримал</w:t>
      </w:r>
      <w:r w:rsidR="009F6CE3" w:rsidRPr="00031FF5">
        <w:rPr>
          <w:b/>
          <w:i/>
          <w:sz w:val="28"/>
          <w:szCs w:val="28"/>
        </w:rPr>
        <w:t>и</w:t>
      </w:r>
      <w:r w:rsidR="00B452F2" w:rsidRPr="00031FF5">
        <w:rPr>
          <w:b/>
          <w:i/>
          <w:sz w:val="28"/>
          <w:szCs w:val="28"/>
        </w:rPr>
        <w:t xml:space="preserve"> травми</w:t>
      </w:r>
      <w:r w:rsidRPr="00031FF5">
        <w:rPr>
          <w:b/>
          <w:i/>
          <w:sz w:val="28"/>
          <w:szCs w:val="28"/>
        </w:rPr>
        <w:t xml:space="preserve"> та </w:t>
      </w:r>
      <w:r w:rsidR="002E0D29" w:rsidRPr="00031FF5">
        <w:rPr>
          <w:b/>
          <w:i/>
          <w:sz w:val="28"/>
          <w:szCs w:val="28"/>
        </w:rPr>
        <w:t>10</w:t>
      </w:r>
      <w:r w:rsidR="00B452F2" w:rsidRPr="00031FF5">
        <w:rPr>
          <w:b/>
          <w:i/>
          <w:sz w:val="28"/>
          <w:szCs w:val="28"/>
        </w:rPr>
        <w:t xml:space="preserve"> ос</w:t>
      </w:r>
      <w:r w:rsidR="00666620" w:rsidRPr="00031FF5">
        <w:rPr>
          <w:b/>
          <w:i/>
          <w:sz w:val="28"/>
          <w:szCs w:val="28"/>
        </w:rPr>
        <w:t>і</w:t>
      </w:r>
      <w:r w:rsidR="00B452F2" w:rsidRPr="00031FF5">
        <w:rPr>
          <w:b/>
          <w:i/>
          <w:sz w:val="28"/>
          <w:szCs w:val="28"/>
        </w:rPr>
        <w:t>б загинули</w:t>
      </w:r>
      <w:r w:rsidR="00365832" w:rsidRPr="00031FF5">
        <w:rPr>
          <w:b/>
          <w:i/>
          <w:sz w:val="28"/>
          <w:szCs w:val="28"/>
        </w:rPr>
        <w:t>.</w:t>
      </w:r>
    </w:p>
    <w:p w14:paraId="55D75878" w14:textId="396BE7E1" w:rsidR="000D138D" w:rsidRPr="00031FF5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 </w:t>
      </w:r>
      <w:r w:rsidR="000D138D" w:rsidRPr="00031FF5">
        <w:rPr>
          <w:bCs/>
          <w:iCs/>
          <w:sz w:val="28"/>
          <w:szCs w:val="28"/>
        </w:rPr>
        <w:t xml:space="preserve">У порівнянні з </w:t>
      </w:r>
      <w:r w:rsidR="009C77EB" w:rsidRPr="00031FF5">
        <w:rPr>
          <w:bCs/>
          <w:iCs/>
          <w:sz w:val="28"/>
          <w:szCs w:val="28"/>
        </w:rPr>
        <w:t>липнем</w:t>
      </w:r>
      <w:r w:rsidR="000D138D" w:rsidRPr="00031FF5">
        <w:rPr>
          <w:bCs/>
          <w:iCs/>
          <w:sz w:val="28"/>
          <w:szCs w:val="28"/>
        </w:rPr>
        <w:t xml:space="preserve"> </w:t>
      </w:r>
      <w:r w:rsidR="00D42C62" w:rsidRPr="00031FF5">
        <w:rPr>
          <w:bCs/>
          <w:iCs/>
          <w:sz w:val="28"/>
          <w:szCs w:val="28"/>
        </w:rPr>
        <w:t>минулого</w:t>
      </w:r>
      <w:r w:rsidR="000D138D" w:rsidRPr="00031FF5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9C77EB" w:rsidRPr="00031FF5">
        <w:rPr>
          <w:bCs/>
          <w:iCs/>
          <w:sz w:val="28"/>
          <w:szCs w:val="28"/>
        </w:rPr>
        <w:t>липні</w:t>
      </w:r>
      <w:r w:rsidR="000D138D" w:rsidRPr="00031FF5">
        <w:rPr>
          <w:bCs/>
          <w:iCs/>
          <w:sz w:val="28"/>
          <w:szCs w:val="28"/>
        </w:rPr>
        <w:t xml:space="preserve"> 202</w:t>
      </w:r>
      <w:r w:rsidR="009968CF" w:rsidRPr="00031FF5">
        <w:rPr>
          <w:bCs/>
          <w:iCs/>
          <w:sz w:val="28"/>
          <w:szCs w:val="28"/>
        </w:rPr>
        <w:t>3</w:t>
      </w:r>
      <w:r w:rsidR="000D138D" w:rsidRPr="00031FF5">
        <w:rPr>
          <w:bCs/>
          <w:iCs/>
          <w:sz w:val="28"/>
          <w:szCs w:val="28"/>
        </w:rPr>
        <w:t xml:space="preserve"> року – </w:t>
      </w:r>
      <w:r w:rsidR="009C77EB" w:rsidRPr="00031FF5">
        <w:rPr>
          <w:bCs/>
          <w:iCs/>
          <w:sz w:val="28"/>
          <w:szCs w:val="28"/>
        </w:rPr>
        <w:t>62</w:t>
      </w:r>
      <w:r w:rsidR="000D138D" w:rsidRPr="00031FF5">
        <w:rPr>
          <w:bCs/>
          <w:iCs/>
          <w:sz w:val="28"/>
          <w:szCs w:val="28"/>
        </w:rPr>
        <w:t>)</w:t>
      </w:r>
      <w:r w:rsidR="009F6CE3" w:rsidRPr="00031FF5">
        <w:rPr>
          <w:bCs/>
          <w:iCs/>
          <w:sz w:val="28"/>
          <w:szCs w:val="28"/>
        </w:rPr>
        <w:t xml:space="preserve"> </w:t>
      </w:r>
      <w:r w:rsidR="002E0D29" w:rsidRPr="00031FF5">
        <w:rPr>
          <w:bCs/>
          <w:iCs/>
          <w:sz w:val="28"/>
          <w:szCs w:val="28"/>
        </w:rPr>
        <w:t xml:space="preserve">збільшилась  на 4,8%, </w:t>
      </w:r>
      <w:r w:rsidR="009F6CE3" w:rsidRPr="00031FF5">
        <w:rPr>
          <w:bCs/>
          <w:iCs/>
          <w:sz w:val="28"/>
          <w:szCs w:val="28"/>
        </w:rPr>
        <w:t xml:space="preserve">кількість постраждалих (у </w:t>
      </w:r>
      <w:r w:rsidR="009C77EB" w:rsidRPr="00031FF5">
        <w:rPr>
          <w:bCs/>
          <w:iCs/>
          <w:sz w:val="28"/>
          <w:szCs w:val="28"/>
        </w:rPr>
        <w:t>липні</w:t>
      </w:r>
      <w:r w:rsidR="009F6CE3" w:rsidRPr="00031FF5">
        <w:rPr>
          <w:bCs/>
          <w:iCs/>
          <w:sz w:val="28"/>
          <w:szCs w:val="28"/>
        </w:rPr>
        <w:t xml:space="preserve"> 2023 року – </w:t>
      </w:r>
      <w:r w:rsidR="009C77EB" w:rsidRPr="00031FF5">
        <w:rPr>
          <w:bCs/>
          <w:iCs/>
          <w:sz w:val="28"/>
          <w:szCs w:val="28"/>
        </w:rPr>
        <w:t>8</w:t>
      </w:r>
      <w:r w:rsidR="009F6CE3" w:rsidRPr="00031FF5">
        <w:rPr>
          <w:bCs/>
          <w:iCs/>
          <w:sz w:val="28"/>
          <w:szCs w:val="28"/>
        </w:rPr>
        <w:t>3 особи)</w:t>
      </w:r>
      <w:r w:rsidR="002E0D29" w:rsidRPr="00031FF5">
        <w:rPr>
          <w:bCs/>
          <w:iCs/>
          <w:sz w:val="28"/>
          <w:szCs w:val="28"/>
        </w:rPr>
        <w:t xml:space="preserve"> та</w:t>
      </w:r>
      <w:r w:rsidR="009F6CE3" w:rsidRPr="00031FF5">
        <w:rPr>
          <w:bCs/>
          <w:iCs/>
          <w:sz w:val="28"/>
          <w:szCs w:val="28"/>
        </w:rPr>
        <w:t xml:space="preserve"> </w:t>
      </w:r>
      <w:r w:rsidR="002E0D29" w:rsidRPr="00031FF5">
        <w:rPr>
          <w:bCs/>
          <w:iCs/>
          <w:sz w:val="28"/>
          <w:szCs w:val="28"/>
        </w:rPr>
        <w:t xml:space="preserve">кількість загиблих (у липні 2023 року – 13 осіб) зменшились </w:t>
      </w:r>
      <w:r w:rsidR="009F6CE3" w:rsidRPr="00031FF5">
        <w:rPr>
          <w:bCs/>
          <w:iCs/>
          <w:sz w:val="28"/>
          <w:szCs w:val="28"/>
        </w:rPr>
        <w:t xml:space="preserve">відповідно на </w:t>
      </w:r>
      <w:r w:rsidR="002E0D29" w:rsidRPr="00031FF5">
        <w:rPr>
          <w:bCs/>
          <w:iCs/>
          <w:sz w:val="28"/>
          <w:szCs w:val="28"/>
        </w:rPr>
        <w:t>4,8</w:t>
      </w:r>
      <w:r w:rsidR="009F6CE3" w:rsidRPr="00031FF5">
        <w:rPr>
          <w:bCs/>
          <w:iCs/>
          <w:sz w:val="28"/>
          <w:szCs w:val="28"/>
        </w:rPr>
        <w:t xml:space="preserve">% та </w:t>
      </w:r>
      <w:r w:rsidR="002E0D29" w:rsidRPr="00031FF5">
        <w:rPr>
          <w:bCs/>
          <w:iCs/>
          <w:sz w:val="28"/>
          <w:szCs w:val="28"/>
        </w:rPr>
        <w:t>23,1</w:t>
      </w:r>
      <w:r w:rsidR="009F6CE3" w:rsidRPr="00031FF5">
        <w:rPr>
          <w:bCs/>
          <w:iCs/>
          <w:sz w:val="28"/>
          <w:szCs w:val="28"/>
        </w:rPr>
        <w:t>%</w:t>
      </w:r>
      <w:r w:rsidR="00B94352" w:rsidRPr="00031FF5">
        <w:rPr>
          <w:bCs/>
          <w:iCs/>
          <w:sz w:val="28"/>
          <w:szCs w:val="28"/>
        </w:rPr>
        <w:t>.</w:t>
      </w:r>
    </w:p>
    <w:p w14:paraId="4169CDCF" w14:textId="5DD79696" w:rsidR="00E53CDC" w:rsidRPr="00031FF5" w:rsidRDefault="00E53CDC" w:rsidP="00101772">
      <w:pPr>
        <w:pStyle w:val="1ff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031FF5">
        <w:rPr>
          <w:bCs/>
          <w:iCs/>
          <w:sz w:val="28"/>
          <w:szCs w:val="28"/>
        </w:rPr>
        <w:t xml:space="preserve">                              м. Чернігові</w:t>
      </w:r>
      <w:r w:rsidR="009D4151" w:rsidRPr="00031FF5">
        <w:rPr>
          <w:bCs/>
          <w:iCs/>
          <w:sz w:val="28"/>
          <w:szCs w:val="28"/>
        </w:rPr>
        <w:t xml:space="preserve"> та Ніжинському районі</w:t>
      </w:r>
      <w:r w:rsidRPr="00031FF5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031FF5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031FF5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6FB3177C" w14:textId="610B49CB" w:rsidR="008C63EA" w:rsidRPr="00031FF5" w:rsidRDefault="00E14914" w:rsidP="00101772">
      <w:pPr>
        <w:ind w:firstLine="709"/>
        <w:jc w:val="both"/>
        <w:rPr>
          <w:bCs/>
          <w:iCs/>
          <w:color w:val="0070C0"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Протягом звітного періоду зареєстровано </w:t>
      </w:r>
      <w:r w:rsidR="00C50956" w:rsidRPr="00031FF5">
        <w:rPr>
          <w:b/>
          <w:i/>
          <w:sz w:val="28"/>
          <w:szCs w:val="28"/>
        </w:rPr>
        <w:t>11</w:t>
      </w:r>
      <w:r w:rsidR="006C5075" w:rsidRPr="00031FF5">
        <w:rPr>
          <w:b/>
          <w:i/>
          <w:sz w:val="28"/>
          <w:szCs w:val="28"/>
        </w:rPr>
        <w:t>6</w:t>
      </w:r>
      <w:r w:rsidRPr="00031FF5">
        <w:rPr>
          <w:b/>
          <w:i/>
          <w:sz w:val="28"/>
          <w:szCs w:val="28"/>
        </w:rPr>
        <w:t xml:space="preserve"> пожеж </w:t>
      </w:r>
      <w:r w:rsidR="00075E41" w:rsidRPr="00031FF5">
        <w:rPr>
          <w:b/>
          <w:i/>
          <w:sz w:val="28"/>
          <w:szCs w:val="28"/>
        </w:rPr>
        <w:t>у</w:t>
      </w:r>
      <w:r w:rsidRPr="00031FF5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C50956" w:rsidRPr="00031FF5">
        <w:rPr>
          <w:b/>
          <w:i/>
          <w:sz w:val="28"/>
          <w:szCs w:val="28"/>
        </w:rPr>
        <w:t>9</w:t>
      </w:r>
      <w:r w:rsidRPr="00031FF5">
        <w:rPr>
          <w:b/>
          <w:i/>
          <w:sz w:val="28"/>
          <w:szCs w:val="28"/>
        </w:rPr>
        <w:t xml:space="preserve"> пожеж протягом </w:t>
      </w:r>
      <w:r w:rsidR="00C50956" w:rsidRPr="00031FF5">
        <w:rPr>
          <w:b/>
          <w:i/>
          <w:sz w:val="28"/>
          <w:szCs w:val="28"/>
        </w:rPr>
        <w:t>липня</w:t>
      </w:r>
      <w:r w:rsidRPr="00031FF5">
        <w:rPr>
          <w:b/>
          <w:i/>
          <w:sz w:val="28"/>
          <w:szCs w:val="28"/>
        </w:rPr>
        <w:t xml:space="preserve"> зареєстрован</w:t>
      </w:r>
      <w:r w:rsidR="00BF71A4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 xml:space="preserve"> згідно заяв як пожеж</w:t>
      </w:r>
      <w:r w:rsidR="00C8746A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>, що виникл</w:t>
      </w:r>
      <w:r w:rsidR="00C8746A" w:rsidRPr="00031FF5">
        <w:rPr>
          <w:b/>
          <w:i/>
          <w:sz w:val="28"/>
          <w:szCs w:val="28"/>
        </w:rPr>
        <w:t>и</w:t>
      </w:r>
      <w:r w:rsidRPr="00031FF5">
        <w:rPr>
          <w:b/>
          <w:i/>
          <w:sz w:val="28"/>
          <w:szCs w:val="28"/>
        </w:rPr>
        <w:t xml:space="preserve"> внаслідок бойових дій.</w:t>
      </w:r>
      <w:r w:rsidRPr="00031FF5">
        <w:rPr>
          <w:bCs/>
          <w:iCs/>
          <w:sz w:val="28"/>
          <w:szCs w:val="28"/>
        </w:rPr>
        <w:t xml:space="preserve"> </w:t>
      </w:r>
      <w:r w:rsidR="0058512C" w:rsidRPr="00031FF5">
        <w:rPr>
          <w:bCs/>
          <w:iCs/>
          <w:sz w:val="28"/>
          <w:szCs w:val="28"/>
        </w:rPr>
        <w:t xml:space="preserve"> </w:t>
      </w:r>
      <w:r w:rsidRPr="00031FF5">
        <w:rPr>
          <w:b/>
          <w:i/>
          <w:sz w:val="28"/>
          <w:szCs w:val="28"/>
        </w:rPr>
        <w:t xml:space="preserve">Під час пожеж </w:t>
      </w:r>
      <w:r w:rsidR="0075105F" w:rsidRPr="00031FF5">
        <w:rPr>
          <w:b/>
          <w:i/>
          <w:sz w:val="28"/>
          <w:szCs w:val="28"/>
        </w:rPr>
        <w:t>3</w:t>
      </w:r>
      <w:r w:rsidRPr="00031FF5">
        <w:rPr>
          <w:b/>
          <w:i/>
          <w:sz w:val="28"/>
          <w:szCs w:val="28"/>
        </w:rPr>
        <w:t xml:space="preserve"> ос</w:t>
      </w:r>
      <w:r w:rsidR="008C63EA" w:rsidRPr="00031FF5">
        <w:rPr>
          <w:b/>
          <w:i/>
          <w:sz w:val="28"/>
          <w:szCs w:val="28"/>
        </w:rPr>
        <w:t>о</w:t>
      </w:r>
      <w:r w:rsidRPr="00031FF5">
        <w:rPr>
          <w:b/>
          <w:i/>
          <w:sz w:val="28"/>
          <w:szCs w:val="28"/>
        </w:rPr>
        <w:t>б</w:t>
      </w:r>
      <w:r w:rsidR="008C63EA" w:rsidRPr="00031FF5">
        <w:rPr>
          <w:b/>
          <w:i/>
          <w:sz w:val="28"/>
          <w:szCs w:val="28"/>
        </w:rPr>
        <w:t>и</w:t>
      </w:r>
      <w:r w:rsidRPr="00031FF5">
        <w:rPr>
          <w:b/>
          <w:i/>
          <w:sz w:val="28"/>
          <w:szCs w:val="28"/>
        </w:rPr>
        <w:t xml:space="preserve"> загинул</w:t>
      </w:r>
      <w:r w:rsidR="00B057FD" w:rsidRPr="00031FF5">
        <w:rPr>
          <w:b/>
          <w:i/>
          <w:sz w:val="28"/>
          <w:szCs w:val="28"/>
        </w:rPr>
        <w:t>и</w:t>
      </w:r>
      <w:r w:rsidRPr="00031FF5">
        <w:rPr>
          <w:b/>
          <w:i/>
          <w:sz w:val="28"/>
          <w:szCs w:val="28"/>
        </w:rPr>
        <w:t xml:space="preserve"> та </w:t>
      </w:r>
      <w:r w:rsidR="00C0567F" w:rsidRPr="00031FF5">
        <w:rPr>
          <w:b/>
          <w:i/>
          <w:sz w:val="28"/>
          <w:szCs w:val="28"/>
        </w:rPr>
        <w:t>1</w:t>
      </w:r>
      <w:r w:rsidR="00113504" w:rsidRPr="00031FF5">
        <w:rPr>
          <w:b/>
          <w:i/>
          <w:sz w:val="28"/>
          <w:szCs w:val="28"/>
        </w:rPr>
        <w:t xml:space="preserve"> </w:t>
      </w:r>
      <w:r w:rsidRPr="00031FF5">
        <w:rPr>
          <w:b/>
          <w:i/>
          <w:sz w:val="28"/>
          <w:szCs w:val="28"/>
        </w:rPr>
        <w:t>ос</w:t>
      </w:r>
      <w:r w:rsidR="002271E0" w:rsidRPr="00031FF5">
        <w:rPr>
          <w:b/>
          <w:i/>
          <w:sz w:val="28"/>
          <w:szCs w:val="28"/>
        </w:rPr>
        <w:t>о</w:t>
      </w:r>
      <w:r w:rsidRPr="00031FF5">
        <w:rPr>
          <w:b/>
          <w:i/>
          <w:sz w:val="28"/>
          <w:szCs w:val="28"/>
        </w:rPr>
        <w:t>б</w:t>
      </w:r>
      <w:r w:rsidR="00C0567F" w:rsidRPr="00031FF5">
        <w:rPr>
          <w:b/>
          <w:i/>
          <w:sz w:val="28"/>
          <w:szCs w:val="28"/>
        </w:rPr>
        <w:t>а</w:t>
      </w:r>
      <w:r w:rsidRPr="00031FF5">
        <w:rPr>
          <w:b/>
          <w:i/>
          <w:sz w:val="28"/>
          <w:szCs w:val="28"/>
        </w:rPr>
        <w:t xml:space="preserve"> постраждал</w:t>
      </w:r>
      <w:r w:rsidR="00C0567F" w:rsidRPr="00031FF5">
        <w:rPr>
          <w:b/>
          <w:i/>
          <w:sz w:val="28"/>
          <w:szCs w:val="28"/>
        </w:rPr>
        <w:t>а</w:t>
      </w:r>
      <w:r w:rsidRPr="00031FF5">
        <w:rPr>
          <w:b/>
          <w:i/>
          <w:sz w:val="28"/>
          <w:szCs w:val="28"/>
        </w:rPr>
        <w:t>.</w:t>
      </w:r>
      <w:r w:rsidRPr="00031FF5">
        <w:rPr>
          <w:bCs/>
          <w:iCs/>
          <w:sz w:val="28"/>
          <w:szCs w:val="28"/>
        </w:rPr>
        <w:t xml:space="preserve"> </w:t>
      </w:r>
      <w:r w:rsidR="00D56F1C" w:rsidRPr="00031FF5">
        <w:rPr>
          <w:bCs/>
          <w:iCs/>
          <w:sz w:val="28"/>
          <w:szCs w:val="28"/>
        </w:rPr>
        <w:t xml:space="preserve">Вогнем було знищено (пошкоджено) </w:t>
      </w:r>
      <w:r w:rsidR="00C0567F" w:rsidRPr="00031FF5">
        <w:rPr>
          <w:bCs/>
          <w:iCs/>
          <w:sz w:val="28"/>
          <w:szCs w:val="28"/>
        </w:rPr>
        <w:t>139</w:t>
      </w:r>
      <w:r w:rsidR="00D56F1C" w:rsidRPr="00031FF5">
        <w:rPr>
          <w:bCs/>
          <w:iCs/>
          <w:sz w:val="28"/>
          <w:szCs w:val="28"/>
        </w:rPr>
        <w:t xml:space="preserve"> будів</w:t>
      </w:r>
      <w:r w:rsidR="00BF71A4" w:rsidRPr="00031FF5">
        <w:rPr>
          <w:bCs/>
          <w:iCs/>
          <w:sz w:val="28"/>
          <w:szCs w:val="28"/>
        </w:rPr>
        <w:t>е</w:t>
      </w:r>
      <w:r w:rsidR="00D56F1C" w:rsidRPr="00031FF5">
        <w:rPr>
          <w:bCs/>
          <w:iCs/>
          <w:sz w:val="28"/>
          <w:szCs w:val="28"/>
        </w:rPr>
        <w:t>л</w:t>
      </w:r>
      <w:r w:rsidR="00BF71A4" w:rsidRPr="00031FF5">
        <w:rPr>
          <w:bCs/>
          <w:iCs/>
          <w:sz w:val="28"/>
          <w:szCs w:val="28"/>
        </w:rPr>
        <w:t>ь</w:t>
      </w:r>
      <w:r w:rsidR="00D56F1C" w:rsidRPr="00031FF5">
        <w:rPr>
          <w:bCs/>
          <w:iCs/>
          <w:sz w:val="28"/>
          <w:szCs w:val="28"/>
        </w:rPr>
        <w:t xml:space="preserve"> </w:t>
      </w:r>
      <w:r w:rsidR="006466C7" w:rsidRPr="00031FF5">
        <w:rPr>
          <w:bCs/>
          <w:iCs/>
          <w:sz w:val="28"/>
          <w:szCs w:val="28"/>
        </w:rPr>
        <w:t>і</w:t>
      </w:r>
      <w:r w:rsidR="00D56F1C" w:rsidRPr="00031FF5">
        <w:rPr>
          <w:bCs/>
          <w:iCs/>
          <w:sz w:val="28"/>
          <w:szCs w:val="28"/>
        </w:rPr>
        <w:t xml:space="preserve"> споруд</w:t>
      </w:r>
      <w:r w:rsidR="008C63EA" w:rsidRPr="00031FF5">
        <w:rPr>
          <w:bCs/>
          <w:iCs/>
          <w:sz w:val="28"/>
          <w:szCs w:val="28"/>
        </w:rPr>
        <w:t>,</w:t>
      </w:r>
      <w:r w:rsidR="006466C7" w:rsidRPr="00031FF5">
        <w:rPr>
          <w:bCs/>
          <w:iCs/>
          <w:sz w:val="28"/>
          <w:szCs w:val="28"/>
        </w:rPr>
        <w:t xml:space="preserve"> </w:t>
      </w:r>
      <w:r w:rsidR="0075105F" w:rsidRPr="00031FF5">
        <w:rPr>
          <w:bCs/>
          <w:iCs/>
          <w:sz w:val="28"/>
          <w:szCs w:val="28"/>
        </w:rPr>
        <w:t>1</w:t>
      </w:r>
      <w:r w:rsidR="00C0567F" w:rsidRPr="00031FF5">
        <w:rPr>
          <w:bCs/>
          <w:iCs/>
          <w:sz w:val="28"/>
          <w:szCs w:val="28"/>
        </w:rPr>
        <w:t>8</w:t>
      </w:r>
      <w:r w:rsidR="00D56F1C" w:rsidRPr="00031FF5">
        <w:rPr>
          <w:bCs/>
          <w:iCs/>
          <w:sz w:val="28"/>
          <w:szCs w:val="28"/>
        </w:rPr>
        <w:t xml:space="preserve"> одиниц</w:t>
      </w:r>
      <w:r w:rsidR="0075105F" w:rsidRPr="00031FF5">
        <w:rPr>
          <w:bCs/>
          <w:iCs/>
          <w:sz w:val="28"/>
          <w:szCs w:val="28"/>
        </w:rPr>
        <w:t>ь</w:t>
      </w:r>
      <w:r w:rsidR="00D56F1C" w:rsidRPr="00031FF5">
        <w:rPr>
          <w:bCs/>
          <w:iCs/>
          <w:sz w:val="28"/>
          <w:szCs w:val="28"/>
        </w:rPr>
        <w:t xml:space="preserve"> техніки</w:t>
      </w:r>
      <w:r w:rsidR="008C63EA" w:rsidRPr="00031FF5">
        <w:rPr>
          <w:bCs/>
          <w:iCs/>
          <w:sz w:val="28"/>
          <w:szCs w:val="28"/>
        </w:rPr>
        <w:t xml:space="preserve">, </w:t>
      </w:r>
      <w:r w:rsidR="00C0567F" w:rsidRPr="00031FF5">
        <w:rPr>
          <w:bCs/>
          <w:iCs/>
          <w:sz w:val="28"/>
          <w:szCs w:val="28"/>
        </w:rPr>
        <w:t>13</w:t>
      </w:r>
      <w:r w:rsidR="008C63EA" w:rsidRPr="00031FF5">
        <w:rPr>
          <w:bCs/>
          <w:iCs/>
          <w:sz w:val="28"/>
          <w:szCs w:val="28"/>
        </w:rPr>
        <w:t xml:space="preserve"> т кормів</w:t>
      </w:r>
      <w:r w:rsidR="00C0567F" w:rsidRPr="00031FF5">
        <w:rPr>
          <w:bCs/>
          <w:iCs/>
          <w:sz w:val="28"/>
          <w:szCs w:val="28"/>
        </w:rPr>
        <w:t>, під час пожеж загинуло 26 свійських тварин.</w:t>
      </w:r>
    </w:p>
    <w:p w14:paraId="07E0E42B" w14:textId="67FB4139" w:rsidR="000D138D" w:rsidRPr="00031FF5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031FF5">
        <w:rPr>
          <w:bCs/>
          <w:iCs/>
          <w:spacing w:val="-2"/>
          <w:sz w:val="28"/>
          <w:szCs w:val="28"/>
        </w:rPr>
        <w:t xml:space="preserve">У порівнянні з </w:t>
      </w:r>
      <w:r w:rsidR="00AE2C50" w:rsidRPr="00031FF5">
        <w:rPr>
          <w:bCs/>
          <w:iCs/>
          <w:spacing w:val="-2"/>
          <w:sz w:val="28"/>
          <w:szCs w:val="28"/>
        </w:rPr>
        <w:t>липнем</w:t>
      </w:r>
      <w:r w:rsidRPr="00031FF5">
        <w:rPr>
          <w:bCs/>
          <w:iCs/>
          <w:spacing w:val="-2"/>
          <w:sz w:val="28"/>
          <w:szCs w:val="28"/>
        </w:rPr>
        <w:t xml:space="preserve"> </w:t>
      </w:r>
      <w:r w:rsidR="00D42C62" w:rsidRPr="00031FF5">
        <w:rPr>
          <w:bCs/>
          <w:iCs/>
          <w:spacing w:val="-2"/>
          <w:sz w:val="28"/>
          <w:szCs w:val="28"/>
        </w:rPr>
        <w:t>минулого</w:t>
      </w:r>
      <w:r w:rsidRPr="00031FF5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AE2C50" w:rsidRPr="00031FF5">
        <w:rPr>
          <w:bCs/>
          <w:iCs/>
          <w:spacing w:val="-2"/>
          <w:sz w:val="28"/>
          <w:szCs w:val="28"/>
        </w:rPr>
        <w:t>липні</w:t>
      </w:r>
      <w:r w:rsidRPr="00031FF5">
        <w:rPr>
          <w:bCs/>
          <w:iCs/>
          <w:spacing w:val="-2"/>
          <w:sz w:val="28"/>
          <w:szCs w:val="28"/>
        </w:rPr>
        <w:t xml:space="preserve"> 202</w:t>
      </w:r>
      <w:r w:rsidR="009968CF" w:rsidRPr="00031FF5">
        <w:rPr>
          <w:bCs/>
          <w:iCs/>
          <w:spacing w:val="-2"/>
          <w:sz w:val="28"/>
          <w:szCs w:val="28"/>
        </w:rPr>
        <w:t>3</w:t>
      </w:r>
      <w:r w:rsidRPr="00031FF5">
        <w:rPr>
          <w:bCs/>
          <w:iCs/>
          <w:spacing w:val="-2"/>
          <w:sz w:val="28"/>
          <w:szCs w:val="28"/>
        </w:rPr>
        <w:t xml:space="preserve"> року – </w:t>
      </w:r>
      <w:r w:rsidR="00AE2C50" w:rsidRPr="00031FF5">
        <w:rPr>
          <w:bCs/>
          <w:iCs/>
          <w:spacing w:val="-2"/>
          <w:sz w:val="28"/>
          <w:szCs w:val="28"/>
        </w:rPr>
        <w:t>101</w:t>
      </w:r>
      <w:r w:rsidRPr="00031FF5">
        <w:rPr>
          <w:bCs/>
          <w:iCs/>
          <w:spacing w:val="-2"/>
          <w:sz w:val="28"/>
          <w:szCs w:val="28"/>
        </w:rPr>
        <w:t>)</w:t>
      </w:r>
      <w:r w:rsidR="00D87549" w:rsidRPr="00031FF5">
        <w:rPr>
          <w:bCs/>
          <w:iCs/>
          <w:spacing w:val="-2"/>
          <w:sz w:val="28"/>
          <w:szCs w:val="28"/>
        </w:rPr>
        <w:t xml:space="preserve"> </w:t>
      </w:r>
      <w:r w:rsidR="00C0567F" w:rsidRPr="00031FF5">
        <w:rPr>
          <w:bCs/>
          <w:iCs/>
          <w:spacing w:val="-2"/>
          <w:sz w:val="28"/>
          <w:szCs w:val="28"/>
        </w:rPr>
        <w:t>збільшилась</w:t>
      </w:r>
      <w:r w:rsidR="0075105F" w:rsidRPr="00031FF5">
        <w:rPr>
          <w:bCs/>
          <w:iCs/>
          <w:spacing w:val="-2"/>
          <w:sz w:val="28"/>
          <w:szCs w:val="28"/>
        </w:rPr>
        <w:t xml:space="preserve"> на </w:t>
      </w:r>
      <w:r w:rsidR="00C0567F" w:rsidRPr="00031FF5">
        <w:rPr>
          <w:bCs/>
          <w:iCs/>
          <w:spacing w:val="-2"/>
          <w:sz w:val="28"/>
          <w:szCs w:val="28"/>
        </w:rPr>
        <w:t>1</w:t>
      </w:r>
      <w:r w:rsidR="006C5075" w:rsidRPr="00031FF5">
        <w:rPr>
          <w:bCs/>
          <w:iCs/>
          <w:spacing w:val="-2"/>
          <w:sz w:val="28"/>
          <w:szCs w:val="28"/>
        </w:rPr>
        <w:t>4</w:t>
      </w:r>
      <w:r w:rsidR="00C0567F" w:rsidRPr="00031FF5">
        <w:rPr>
          <w:bCs/>
          <w:iCs/>
          <w:spacing w:val="-2"/>
          <w:sz w:val="28"/>
          <w:szCs w:val="28"/>
        </w:rPr>
        <w:t>,</w:t>
      </w:r>
      <w:r w:rsidR="006C5075" w:rsidRPr="00031FF5">
        <w:rPr>
          <w:bCs/>
          <w:iCs/>
          <w:spacing w:val="-2"/>
          <w:sz w:val="28"/>
          <w:szCs w:val="28"/>
        </w:rPr>
        <w:t>9</w:t>
      </w:r>
      <w:r w:rsidR="0075105F" w:rsidRPr="00031FF5">
        <w:rPr>
          <w:bCs/>
          <w:iCs/>
          <w:spacing w:val="-2"/>
          <w:sz w:val="28"/>
          <w:szCs w:val="28"/>
        </w:rPr>
        <w:t>%,</w:t>
      </w:r>
      <w:r w:rsidR="00456E24" w:rsidRPr="00031FF5">
        <w:rPr>
          <w:bCs/>
          <w:iCs/>
          <w:spacing w:val="-2"/>
          <w:sz w:val="28"/>
          <w:szCs w:val="28"/>
        </w:rPr>
        <w:t xml:space="preserve"> </w:t>
      </w:r>
      <w:r w:rsidR="00C0567F" w:rsidRPr="00031FF5">
        <w:rPr>
          <w:bCs/>
          <w:iCs/>
          <w:spacing w:val="-2"/>
          <w:sz w:val="28"/>
          <w:szCs w:val="28"/>
        </w:rPr>
        <w:t>кількість загиблих (у липні                   2023 року – 4 особи) та</w:t>
      </w:r>
      <w:r w:rsidR="00F751C3" w:rsidRPr="00031FF5">
        <w:rPr>
          <w:bCs/>
          <w:iCs/>
          <w:spacing w:val="-2"/>
          <w:sz w:val="28"/>
          <w:szCs w:val="28"/>
        </w:rPr>
        <w:t xml:space="preserve"> </w:t>
      </w:r>
      <w:r w:rsidR="00C0567F" w:rsidRPr="00031FF5">
        <w:rPr>
          <w:bCs/>
          <w:iCs/>
          <w:spacing w:val="-2"/>
          <w:sz w:val="28"/>
          <w:szCs w:val="28"/>
        </w:rPr>
        <w:t>кількість постраждалих (у липні 2023 року –  3 особи) зменшились відповідно на 25,0% та 66,7%</w:t>
      </w:r>
      <w:r w:rsidR="002271E0" w:rsidRPr="00031FF5">
        <w:rPr>
          <w:bCs/>
          <w:iCs/>
          <w:spacing w:val="-2"/>
          <w:sz w:val="28"/>
          <w:szCs w:val="28"/>
        </w:rPr>
        <w:t>.</w:t>
      </w:r>
    </w:p>
    <w:p w14:paraId="599DF74C" w14:textId="32B8DEEC" w:rsidR="0098745E" w:rsidRPr="00031FF5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Найбільше пожеж було зареєстровано </w:t>
      </w:r>
      <w:r w:rsidR="00810894" w:rsidRPr="00031FF5">
        <w:rPr>
          <w:bCs/>
          <w:iCs/>
          <w:sz w:val="28"/>
          <w:szCs w:val="28"/>
        </w:rPr>
        <w:t xml:space="preserve">в </w:t>
      </w:r>
      <w:r w:rsidR="002D7529" w:rsidRPr="00031FF5">
        <w:rPr>
          <w:bCs/>
          <w:iCs/>
          <w:sz w:val="28"/>
          <w:szCs w:val="28"/>
        </w:rPr>
        <w:t>Ніжинському</w:t>
      </w:r>
      <w:r w:rsidR="002271E0" w:rsidRPr="00031FF5">
        <w:rPr>
          <w:bCs/>
          <w:iCs/>
          <w:sz w:val="28"/>
          <w:szCs w:val="28"/>
        </w:rPr>
        <w:t xml:space="preserve"> </w:t>
      </w:r>
      <w:r w:rsidR="00551372" w:rsidRPr="00031FF5">
        <w:rPr>
          <w:bCs/>
          <w:iCs/>
          <w:sz w:val="28"/>
          <w:szCs w:val="28"/>
        </w:rPr>
        <w:t xml:space="preserve">та </w:t>
      </w:r>
      <w:r w:rsidRPr="00031FF5">
        <w:rPr>
          <w:bCs/>
          <w:iCs/>
          <w:sz w:val="28"/>
          <w:szCs w:val="28"/>
        </w:rPr>
        <w:t>Чернігівському район</w:t>
      </w:r>
      <w:r w:rsidR="00D87549" w:rsidRPr="00031FF5">
        <w:rPr>
          <w:bCs/>
          <w:iCs/>
          <w:sz w:val="28"/>
          <w:szCs w:val="28"/>
        </w:rPr>
        <w:t>ах</w:t>
      </w:r>
      <w:r w:rsidRPr="00031FF5">
        <w:rPr>
          <w:bCs/>
          <w:iCs/>
          <w:sz w:val="28"/>
          <w:szCs w:val="28"/>
        </w:rPr>
        <w:t xml:space="preserve">. </w:t>
      </w:r>
    </w:p>
    <w:p w14:paraId="1C2508DC" w14:textId="4B54FFA9" w:rsidR="00E14914" w:rsidRPr="00031FF5" w:rsidRDefault="00E14914" w:rsidP="00101772">
      <w:pPr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>Основні причини виникнення цих пожеж – порушення правил пожежної безпеки при користуванні електричними приладами,</w:t>
      </w:r>
      <w:r w:rsidR="002B7BCE" w:rsidRPr="00031FF5">
        <w:rPr>
          <w:bCs/>
          <w:iCs/>
          <w:sz w:val="28"/>
          <w:szCs w:val="28"/>
        </w:rPr>
        <w:t xml:space="preserve"> </w:t>
      </w:r>
      <w:r w:rsidRPr="00031FF5">
        <w:rPr>
          <w:bCs/>
          <w:iCs/>
          <w:sz w:val="28"/>
          <w:szCs w:val="28"/>
        </w:rPr>
        <w:t>а також необережне поводження</w:t>
      </w:r>
      <w:r w:rsidR="00127C51" w:rsidRPr="00031FF5">
        <w:rPr>
          <w:bCs/>
          <w:iCs/>
          <w:sz w:val="28"/>
          <w:szCs w:val="28"/>
        </w:rPr>
        <w:t xml:space="preserve"> населення</w:t>
      </w:r>
      <w:r w:rsidRPr="00031FF5">
        <w:rPr>
          <w:bCs/>
          <w:iCs/>
          <w:sz w:val="28"/>
          <w:szCs w:val="28"/>
        </w:rPr>
        <w:t xml:space="preserve"> з вогнем.</w:t>
      </w:r>
    </w:p>
    <w:p w14:paraId="16E0C8E5" w14:textId="77777777" w:rsidR="00F56C2A" w:rsidRPr="00031FF5" w:rsidRDefault="00F56C2A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79C513AE" w14:textId="50C45C55" w:rsidR="00E73FAE" w:rsidRPr="00031FF5" w:rsidRDefault="00E73FAE" w:rsidP="00101772">
      <w:pPr>
        <w:ind w:firstLine="709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Крім того, протягом </w:t>
      </w:r>
      <w:r w:rsidR="00101772" w:rsidRPr="00031FF5">
        <w:rPr>
          <w:bCs/>
          <w:iCs/>
          <w:sz w:val="28"/>
          <w:szCs w:val="28"/>
        </w:rPr>
        <w:t>липня</w:t>
      </w:r>
      <w:r w:rsidRPr="00031FF5">
        <w:rPr>
          <w:bCs/>
          <w:iCs/>
          <w:sz w:val="28"/>
          <w:szCs w:val="28"/>
        </w:rPr>
        <w:t xml:space="preserve"> зареєстровано </w:t>
      </w:r>
      <w:r w:rsidR="0054775F" w:rsidRPr="00031FF5">
        <w:rPr>
          <w:b/>
          <w:i/>
          <w:sz w:val="28"/>
          <w:szCs w:val="28"/>
        </w:rPr>
        <w:t>2</w:t>
      </w:r>
      <w:r w:rsidRPr="00031FF5">
        <w:rPr>
          <w:b/>
          <w:i/>
          <w:sz w:val="28"/>
          <w:szCs w:val="28"/>
        </w:rPr>
        <w:t xml:space="preserve"> аварійн</w:t>
      </w:r>
      <w:r w:rsidR="0054775F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 xml:space="preserve"> ситуаці</w:t>
      </w:r>
      <w:r w:rsidR="0054775F" w:rsidRPr="00031FF5">
        <w:rPr>
          <w:b/>
          <w:i/>
          <w:sz w:val="28"/>
          <w:szCs w:val="28"/>
        </w:rPr>
        <w:t>ї</w:t>
      </w:r>
      <w:r w:rsidRPr="00031FF5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031FF5">
        <w:rPr>
          <w:bCs/>
          <w:iCs/>
          <w:sz w:val="28"/>
          <w:szCs w:val="28"/>
        </w:rPr>
        <w:t xml:space="preserve">, а саме: </w:t>
      </w:r>
    </w:p>
    <w:p w14:paraId="1B896E48" w14:textId="54D6BC6C" w:rsidR="0051630E" w:rsidRPr="00031FF5" w:rsidRDefault="0051630E" w:rsidP="00101772">
      <w:pPr>
        <w:ind w:firstLine="70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- 04 липня</w:t>
      </w:r>
      <w:r w:rsidRPr="00031FF5">
        <w:rPr>
          <w:i/>
          <w:iCs/>
          <w:sz w:val="28"/>
          <w:szCs w:val="28"/>
        </w:rPr>
        <w:t xml:space="preserve"> </w:t>
      </w:r>
      <w:r w:rsidRPr="00031FF5">
        <w:rPr>
          <w:sz w:val="28"/>
          <w:szCs w:val="28"/>
        </w:rPr>
        <w:t>в с. Григорівка Ніжинського району (Бахмацька ТГ)</w:t>
      </w:r>
      <w:r w:rsidRPr="00031FF5">
        <w:rPr>
          <w:i/>
          <w:iCs/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близько                    17 год. під час проведення земляних робіт було пошкоджено газопровід </w:t>
      </w:r>
      <w:r w:rsidRPr="00031FF5">
        <w:rPr>
          <w:sz w:val="28"/>
          <w:szCs w:val="28"/>
        </w:rPr>
        <w:lastRenderedPageBreak/>
        <w:t>середнього тиску діаметром 90 мм</w:t>
      </w:r>
      <w:r w:rsidR="000A60EF" w:rsidRPr="00031FF5">
        <w:rPr>
          <w:sz w:val="28"/>
          <w:szCs w:val="28"/>
        </w:rPr>
        <w:t>,</w:t>
      </w:r>
      <w:r w:rsidRPr="00031FF5">
        <w:rPr>
          <w:sz w:val="28"/>
          <w:szCs w:val="28"/>
        </w:rPr>
        <w:t xml:space="preserve"> </w:t>
      </w:r>
      <w:r w:rsidR="000A60EF" w:rsidRPr="00031FF5">
        <w:rPr>
          <w:sz w:val="28"/>
          <w:szCs w:val="28"/>
        </w:rPr>
        <w:t>б</w:t>
      </w:r>
      <w:r w:rsidRPr="00031FF5">
        <w:rPr>
          <w:sz w:val="28"/>
          <w:szCs w:val="28"/>
        </w:rPr>
        <w:t xml:space="preserve">ез газопостачання залишались 45 абонентів </w:t>
      </w:r>
      <w:r w:rsidR="000A60EF" w:rsidRPr="00031FF5">
        <w:rPr>
          <w:sz w:val="28"/>
          <w:szCs w:val="28"/>
        </w:rPr>
        <w:t>у</w:t>
      </w:r>
      <w:r w:rsidRPr="00031FF5">
        <w:rPr>
          <w:sz w:val="28"/>
          <w:szCs w:val="28"/>
        </w:rPr>
        <w:t xml:space="preserve"> с. Григорівка.</w:t>
      </w:r>
    </w:p>
    <w:p w14:paraId="10FCD1A7" w14:textId="4ECD8C6B" w:rsidR="0054775F" w:rsidRPr="00031FF5" w:rsidRDefault="0054775F" w:rsidP="00101772">
      <w:pPr>
        <w:ind w:firstLine="709"/>
        <w:jc w:val="both"/>
        <w:rPr>
          <w:b/>
          <w:sz w:val="28"/>
          <w:szCs w:val="28"/>
        </w:rPr>
      </w:pPr>
      <w:r w:rsidRPr="00031FF5">
        <w:rPr>
          <w:sz w:val="28"/>
          <w:szCs w:val="28"/>
        </w:rPr>
        <w:t>-</w:t>
      </w:r>
      <w:r w:rsidRPr="00031FF5">
        <w:rPr>
          <w:i/>
          <w:iCs/>
          <w:sz w:val="28"/>
          <w:szCs w:val="28"/>
        </w:rPr>
        <w:t xml:space="preserve"> </w:t>
      </w:r>
      <w:r w:rsidRPr="00031FF5">
        <w:rPr>
          <w:sz w:val="28"/>
          <w:szCs w:val="28"/>
        </w:rPr>
        <w:t>09 липня біля с. Боршна Прилуцького району (Сухополов'янська ТГ)</w:t>
      </w:r>
      <w:r w:rsidRPr="00031FF5">
        <w:rPr>
          <w:i/>
          <w:iCs/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о </w:t>
      </w:r>
      <w:r w:rsidR="003F64BC" w:rsidRPr="00031FF5">
        <w:rPr>
          <w:sz w:val="28"/>
          <w:szCs w:val="28"/>
        </w:rPr>
        <w:t xml:space="preserve">                     </w:t>
      </w:r>
      <w:r w:rsidRPr="00031FF5">
        <w:rPr>
          <w:sz w:val="28"/>
          <w:szCs w:val="28"/>
        </w:rPr>
        <w:t>09 год. 03 хв.  під час проведення земляних робіт було пошкоджено газопровід високого тиску діаметром 57 мм</w:t>
      </w:r>
      <w:r w:rsidR="000A60EF" w:rsidRPr="00031FF5">
        <w:rPr>
          <w:sz w:val="28"/>
          <w:szCs w:val="28"/>
        </w:rPr>
        <w:t>,</w:t>
      </w:r>
      <w:r w:rsidRPr="00031FF5">
        <w:rPr>
          <w:sz w:val="28"/>
          <w:szCs w:val="28"/>
        </w:rPr>
        <w:t xml:space="preserve"> </w:t>
      </w:r>
      <w:r w:rsidR="000A60EF" w:rsidRPr="00031FF5">
        <w:rPr>
          <w:sz w:val="28"/>
          <w:szCs w:val="28"/>
        </w:rPr>
        <w:t>б</w:t>
      </w:r>
      <w:r w:rsidRPr="00031FF5">
        <w:rPr>
          <w:sz w:val="28"/>
          <w:szCs w:val="28"/>
        </w:rPr>
        <w:t xml:space="preserve">ез газопостачання залишались 298 абонентів </w:t>
      </w:r>
      <w:r w:rsidR="000A60EF" w:rsidRPr="00031FF5">
        <w:rPr>
          <w:sz w:val="28"/>
          <w:szCs w:val="28"/>
        </w:rPr>
        <w:t>у</w:t>
      </w:r>
      <w:r w:rsidRPr="00031FF5">
        <w:rPr>
          <w:sz w:val="28"/>
          <w:szCs w:val="28"/>
        </w:rPr>
        <w:t xml:space="preserve"> с. Боршна та с. Валки. </w:t>
      </w:r>
    </w:p>
    <w:p w14:paraId="6E3D6DA0" w14:textId="104D39B1" w:rsidR="00EE434F" w:rsidRPr="00031FF5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031FF5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031FF5" w:rsidRDefault="00E14914" w:rsidP="00E14914">
      <w:pPr>
        <w:ind w:firstLine="567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031FF5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74D2FF6A" w14:textId="437A8D14" w:rsidR="00E14914" w:rsidRPr="00031FF5" w:rsidRDefault="00E14914" w:rsidP="00E1491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31FF5">
        <w:rPr>
          <w:sz w:val="28"/>
          <w:szCs w:val="28"/>
        </w:rPr>
        <w:t xml:space="preserve">Протягом </w:t>
      </w:r>
      <w:r w:rsidR="00AE2C50" w:rsidRPr="00031FF5">
        <w:rPr>
          <w:sz w:val="28"/>
          <w:szCs w:val="28"/>
        </w:rPr>
        <w:t>липня</w:t>
      </w:r>
      <w:r w:rsidRPr="00031FF5">
        <w:rPr>
          <w:sz w:val="28"/>
          <w:szCs w:val="28"/>
        </w:rPr>
        <w:t xml:space="preserve"> зареєстровано</w:t>
      </w:r>
      <w:r w:rsidR="00CD3006" w:rsidRPr="00031FF5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A916B9" w:rsidRPr="00031FF5">
        <w:rPr>
          <w:b/>
          <w:bCs/>
          <w:i/>
          <w:iCs/>
          <w:sz w:val="28"/>
          <w:szCs w:val="28"/>
        </w:rPr>
        <w:t>3</w:t>
      </w:r>
      <w:r w:rsidR="004E0F62" w:rsidRPr="00031FF5">
        <w:rPr>
          <w:b/>
          <w:bCs/>
          <w:i/>
          <w:iCs/>
          <w:sz w:val="28"/>
          <w:szCs w:val="28"/>
        </w:rPr>
        <w:t xml:space="preserve"> надзвичайн</w:t>
      </w:r>
      <w:r w:rsidR="00B2283B" w:rsidRPr="00031FF5">
        <w:rPr>
          <w:b/>
          <w:bCs/>
          <w:i/>
          <w:iCs/>
          <w:sz w:val="28"/>
          <w:szCs w:val="28"/>
        </w:rPr>
        <w:t>і</w:t>
      </w:r>
      <w:r w:rsidR="004E0F62" w:rsidRPr="00031FF5">
        <w:rPr>
          <w:b/>
          <w:bCs/>
          <w:i/>
          <w:iCs/>
          <w:sz w:val="28"/>
          <w:szCs w:val="28"/>
        </w:rPr>
        <w:t xml:space="preserve"> ситуаці</w:t>
      </w:r>
      <w:r w:rsidR="00B2283B" w:rsidRPr="00031FF5">
        <w:rPr>
          <w:b/>
          <w:bCs/>
          <w:i/>
          <w:iCs/>
          <w:sz w:val="28"/>
          <w:szCs w:val="28"/>
        </w:rPr>
        <w:t>ї</w:t>
      </w:r>
      <w:r w:rsidR="004E0F62" w:rsidRPr="00031FF5">
        <w:rPr>
          <w:b/>
          <w:bCs/>
          <w:i/>
          <w:iCs/>
          <w:sz w:val="28"/>
          <w:szCs w:val="28"/>
        </w:rPr>
        <w:t xml:space="preserve"> природного характеру та </w:t>
      </w:r>
      <w:r w:rsidR="00431512" w:rsidRPr="00031FF5">
        <w:rPr>
          <w:b/>
          <w:i/>
          <w:sz w:val="28"/>
          <w:szCs w:val="28"/>
        </w:rPr>
        <w:t>13</w:t>
      </w:r>
      <w:r w:rsidR="006C5075" w:rsidRPr="00031FF5">
        <w:rPr>
          <w:b/>
          <w:i/>
          <w:sz w:val="28"/>
          <w:szCs w:val="28"/>
        </w:rPr>
        <w:t>9</w:t>
      </w:r>
      <w:r w:rsidRPr="00031FF5">
        <w:rPr>
          <w:b/>
          <w:i/>
          <w:sz w:val="28"/>
          <w:szCs w:val="28"/>
        </w:rPr>
        <w:t xml:space="preserve"> небезпечн</w:t>
      </w:r>
      <w:r w:rsidR="00431512" w:rsidRPr="00031FF5">
        <w:rPr>
          <w:b/>
          <w:i/>
          <w:sz w:val="28"/>
          <w:szCs w:val="28"/>
        </w:rPr>
        <w:t>их</w:t>
      </w:r>
      <w:r w:rsidRPr="00031FF5">
        <w:rPr>
          <w:b/>
          <w:i/>
          <w:sz w:val="28"/>
          <w:szCs w:val="28"/>
        </w:rPr>
        <w:t xml:space="preserve"> под</w:t>
      </w:r>
      <w:r w:rsidR="00431512" w:rsidRPr="00031FF5">
        <w:rPr>
          <w:b/>
          <w:i/>
          <w:sz w:val="28"/>
          <w:szCs w:val="28"/>
        </w:rPr>
        <w:t>ій</w:t>
      </w:r>
      <w:r w:rsidRPr="00031FF5">
        <w:rPr>
          <w:b/>
          <w:i/>
          <w:sz w:val="28"/>
          <w:szCs w:val="28"/>
        </w:rPr>
        <w:t xml:space="preserve"> природного характеру</w:t>
      </w:r>
      <w:r w:rsidR="009D3B57" w:rsidRPr="00031FF5">
        <w:rPr>
          <w:b/>
          <w:i/>
          <w:sz w:val="28"/>
          <w:szCs w:val="28"/>
        </w:rPr>
        <w:t xml:space="preserve">, </w:t>
      </w:r>
      <w:r w:rsidR="009D3B57" w:rsidRPr="00031FF5">
        <w:rPr>
          <w:bCs/>
          <w:iCs/>
          <w:sz w:val="28"/>
          <w:szCs w:val="28"/>
        </w:rPr>
        <w:t xml:space="preserve">внаслідок яких </w:t>
      </w:r>
      <w:r w:rsidR="009D3B57" w:rsidRPr="00031FF5">
        <w:rPr>
          <w:b/>
          <w:i/>
          <w:sz w:val="28"/>
          <w:szCs w:val="28"/>
        </w:rPr>
        <w:t xml:space="preserve">загинули </w:t>
      </w:r>
      <w:r w:rsidR="00431512" w:rsidRPr="00031FF5">
        <w:rPr>
          <w:b/>
          <w:i/>
          <w:sz w:val="28"/>
          <w:szCs w:val="28"/>
        </w:rPr>
        <w:t>1</w:t>
      </w:r>
      <w:r w:rsidR="00E51D77" w:rsidRPr="00031FF5">
        <w:rPr>
          <w:b/>
          <w:i/>
          <w:sz w:val="28"/>
          <w:szCs w:val="28"/>
        </w:rPr>
        <w:t>8</w:t>
      </w:r>
      <w:r w:rsidR="009D3B57" w:rsidRPr="00031FF5">
        <w:rPr>
          <w:b/>
          <w:i/>
          <w:sz w:val="28"/>
          <w:szCs w:val="28"/>
        </w:rPr>
        <w:t xml:space="preserve"> ос</w:t>
      </w:r>
      <w:r w:rsidR="009667B4" w:rsidRPr="00031FF5">
        <w:rPr>
          <w:b/>
          <w:i/>
          <w:sz w:val="28"/>
          <w:szCs w:val="28"/>
        </w:rPr>
        <w:t>і</w:t>
      </w:r>
      <w:r w:rsidR="009D3B57" w:rsidRPr="00031FF5">
        <w:rPr>
          <w:b/>
          <w:i/>
          <w:sz w:val="28"/>
          <w:szCs w:val="28"/>
        </w:rPr>
        <w:t>б.</w:t>
      </w:r>
    </w:p>
    <w:p w14:paraId="5D9D8290" w14:textId="77777777" w:rsidR="00E14914" w:rsidRPr="00031FF5" w:rsidRDefault="00E14914" w:rsidP="00E14914">
      <w:pPr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031FF5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031FF5">
        <w:rPr>
          <w:b/>
          <w:i/>
          <w:sz w:val="28"/>
          <w:szCs w:val="28"/>
          <w:u w:val="single"/>
        </w:rPr>
        <w:t>Надзвичайні ситуації</w:t>
      </w:r>
    </w:p>
    <w:p w14:paraId="5B79673C" w14:textId="34E720F4" w:rsidR="00B25297" w:rsidRPr="00031FF5" w:rsidRDefault="00BD5C30" w:rsidP="009C2C6F">
      <w:pPr>
        <w:ind w:firstLine="567"/>
        <w:jc w:val="both"/>
        <w:rPr>
          <w:b/>
          <w:i/>
          <w:sz w:val="28"/>
          <w:szCs w:val="28"/>
        </w:rPr>
      </w:pPr>
      <w:bookmarkStart w:id="25" w:name="_Hlk141708256"/>
      <w:bookmarkStart w:id="26" w:name="_Hlk141708340"/>
      <w:r w:rsidRPr="00031FF5">
        <w:rPr>
          <w:bCs/>
          <w:iCs/>
          <w:sz w:val="28"/>
          <w:szCs w:val="28"/>
        </w:rPr>
        <w:t xml:space="preserve">Протягом </w:t>
      </w:r>
      <w:bookmarkEnd w:id="25"/>
      <w:r w:rsidR="00AE2C50" w:rsidRPr="00031FF5">
        <w:rPr>
          <w:bCs/>
          <w:iCs/>
          <w:sz w:val="28"/>
          <w:szCs w:val="28"/>
        </w:rPr>
        <w:t>липня</w:t>
      </w:r>
      <w:r w:rsidR="00B25297" w:rsidRPr="00031FF5">
        <w:rPr>
          <w:b/>
          <w:i/>
          <w:sz w:val="28"/>
          <w:szCs w:val="28"/>
        </w:rPr>
        <w:t xml:space="preserve"> </w:t>
      </w:r>
      <w:r w:rsidR="004E0F62" w:rsidRPr="00031FF5">
        <w:rPr>
          <w:b/>
          <w:i/>
          <w:sz w:val="28"/>
          <w:szCs w:val="28"/>
        </w:rPr>
        <w:t xml:space="preserve">зареєстровано </w:t>
      </w:r>
      <w:r w:rsidR="00A916B9" w:rsidRPr="00031FF5">
        <w:rPr>
          <w:b/>
          <w:i/>
          <w:sz w:val="28"/>
          <w:szCs w:val="28"/>
        </w:rPr>
        <w:t>3</w:t>
      </w:r>
      <w:r w:rsidR="004E0F62" w:rsidRPr="00031FF5">
        <w:rPr>
          <w:b/>
          <w:i/>
          <w:sz w:val="28"/>
          <w:szCs w:val="28"/>
        </w:rPr>
        <w:t xml:space="preserve"> </w:t>
      </w:r>
      <w:r w:rsidR="00DF4A04" w:rsidRPr="00031FF5">
        <w:rPr>
          <w:b/>
          <w:i/>
          <w:sz w:val="28"/>
          <w:szCs w:val="28"/>
        </w:rPr>
        <w:t>надзвичайн</w:t>
      </w:r>
      <w:r w:rsidR="00B2283B" w:rsidRPr="00031FF5">
        <w:rPr>
          <w:b/>
          <w:i/>
          <w:sz w:val="28"/>
          <w:szCs w:val="28"/>
        </w:rPr>
        <w:t>і</w:t>
      </w:r>
      <w:r w:rsidR="00DF4A04" w:rsidRPr="00031FF5">
        <w:rPr>
          <w:b/>
          <w:i/>
          <w:sz w:val="28"/>
          <w:szCs w:val="28"/>
        </w:rPr>
        <w:t xml:space="preserve"> ситуаці</w:t>
      </w:r>
      <w:r w:rsidR="00B2283B" w:rsidRPr="00031FF5">
        <w:rPr>
          <w:b/>
          <w:i/>
          <w:sz w:val="28"/>
          <w:szCs w:val="28"/>
        </w:rPr>
        <w:t>ї</w:t>
      </w:r>
      <w:r w:rsidR="00DF4A04" w:rsidRPr="00031FF5">
        <w:rPr>
          <w:b/>
          <w:i/>
          <w:sz w:val="28"/>
          <w:szCs w:val="28"/>
        </w:rPr>
        <w:t xml:space="preserve"> природного характер</w:t>
      </w:r>
      <w:r w:rsidR="00B25297" w:rsidRPr="00031FF5">
        <w:rPr>
          <w:b/>
          <w:i/>
          <w:sz w:val="28"/>
          <w:szCs w:val="28"/>
        </w:rPr>
        <w:t>у</w:t>
      </w:r>
      <w:r w:rsidR="004E0F62" w:rsidRPr="00031FF5">
        <w:rPr>
          <w:b/>
          <w:i/>
          <w:sz w:val="28"/>
          <w:szCs w:val="28"/>
        </w:rPr>
        <w:t>, а саме:</w:t>
      </w:r>
    </w:p>
    <w:p w14:paraId="48CDF85D" w14:textId="5E5B89A3" w:rsidR="004E0F62" w:rsidRPr="00031FF5" w:rsidRDefault="00A17537" w:rsidP="004E0F62">
      <w:pPr>
        <w:ind w:firstLine="709"/>
        <w:jc w:val="both"/>
        <w:rPr>
          <w:sz w:val="28"/>
          <w:szCs w:val="28"/>
        </w:rPr>
      </w:pPr>
      <w:bookmarkStart w:id="27" w:name="_Hlk173158406"/>
      <w:r w:rsidRPr="00031FF5">
        <w:rPr>
          <w:sz w:val="28"/>
          <w:szCs w:val="28"/>
        </w:rPr>
        <w:t xml:space="preserve">1. </w:t>
      </w:r>
      <w:r w:rsidR="004E0F62" w:rsidRPr="00031FF5">
        <w:rPr>
          <w:sz w:val="28"/>
          <w:szCs w:val="28"/>
        </w:rPr>
        <w:t xml:space="preserve">За результатами дослідження патологічного (біологічного) матеріалу об'єктів навколишнього середовища (звіт від 03.07.2024 року №006801 м.п.м./24) Державним науково-дослідним інститутом з лабораторної діагностики та ветеринарно-санітарної експертизи виявлено ДНК-вірус </w:t>
      </w:r>
      <w:r w:rsidR="000A60EF" w:rsidRPr="00031FF5">
        <w:rPr>
          <w:sz w:val="28"/>
          <w:szCs w:val="28"/>
        </w:rPr>
        <w:t>африканської чуми свиней</w:t>
      </w:r>
      <w:r w:rsidR="004E0F62" w:rsidRPr="00031FF5">
        <w:rPr>
          <w:sz w:val="28"/>
          <w:szCs w:val="28"/>
        </w:rPr>
        <w:t xml:space="preserve"> у 5 свійських свиней, які загинули 02-03 липня на території ТОВ АФ “Миколаївка" в с. Миколаївка Прилуцького району (Сухополов’янська ТГ). Загалом в господарстві утримується 347 голів свиней</w:t>
      </w:r>
      <w:r w:rsidR="00B2283B" w:rsidRPr="00031FF5">
        <w:rPr>
          <w:b/>
          <w:bCs/>
          <w:sz w:val="28"/>
          <w:szCs w:val="28"/>
        </w:rPr>
        <w:t xml:space="preserve"> (Код НС – 20731).</w:t>
      </w:r>
      <w:r w:rsidR="004E0F62" w:rsidRPr="00031FF5">
        <w:rPr>
          <w:sz w:val="28"/>
          <w:szCs w:val="28"/>
        </w:rPr>
        <w:t xml:space="preserve"> </w:t>
      </w:r>
    </w:p>
    <w:p w14:paraId="20BDDF27" w14:textId="2EE9F978" w:rsidR="004E0F62" w:rsidRPr="00031FF5" w:rsidRDefault="004E0F62" w:rsidP="004E0F62">
      <w:pPr>
        <w:ind w:firstLine="709"/>
        <w:jc w:val="both"/>
        <w:rPr>
          <w:color w:val="000000"/>
          <w:sz w:val="28"/>
          <w:szCs w:val="28"/>
        </w:rPr>
      </w:pPr>
      <w:r w:rsidRPr="00031FF5">
        <w:rPr>
          <w:sz w:val="28"/>
          <w:szCs w:val="28"/>
        </w:rPr>
        <w:t>Здійснюються протиепізоотичні заходи.</w:t>
      </w:r>
      <w:r w:rsidRPr="00031FF5">
        <w:rPr>
          <w:color w:val="000000"/>
          <w:sz w:val="28"/>
          <w:szCs w:val="28"/>
        </w:rPr>
        <w:t xml:space="preserve"> Визначено епізоотичним вогнищем - територію ТОВ АФ </w:t>
      </w:r>
      <w:r w:rsidRPr="00031FF5">
        <w:rPr>
          <w:bCs/>
          <w:color w:val="000000"/>
          <w:sz w:val="28"/>
          <w:szCs w:val="28"/>
        </w:rPr>
        <w:t>“</w:t>
      </w:r>
      <w:r w:rsidRPr="00031FF5">
        <w:rPr>
          <w:color w:val="000000"/>
          <w:sz w:val="28"/>
          <w:szCs w:val="28"/>
        </w:rPr>
        <w:t>Миколаївка</w:t>
      </w:r>
      <w:r w:rsidRPr="00031FF5">
        <w:rPr>
          <w:bCs/>
          <w:color w:val="000000"/>
          <w:sz w:val="28"/>
          <w:szCs w:val="28"/>
        </w:rPr>
        <w:t>“</w:t>
      </w:r>
      <w:r w:rsidRPr="00031FF5">
        <w:rPr>
          <w:color w:val="000000"/>
          <w:sz w:val="28"/>
          <w:szCs w:val="28"/>
        </w:rPr>
        <w:t xml:space="preserve"> (с. Миколаївка (Сухополов’янська ТГ), Прилуцького району); зоною захисту - територію в радіусі 3 км від епізоотичного вогнища (із населеним пунктом с. Миколаївка); зоною нагляду - територію радіусом 10 км від зовнішніх меж зони захисту із наявними населеними пунктами в Прилуцькому районі: с. Піддубівка, с. Погреби,</w:t>
      </w:r>
      <w:r w:rsidR="009B1964" w:rsidRPr="00031FF5">
        <w:rPr>
          <w:color w:val="000000"/>
          <w:sz w:val="28"/>
          <w:szCs w:val="28"/>
        </w:rPr>
        <w:t xml:space="preserve">                             </w:t>
      </w:r>
      <w:r w:rsidRPr="00031FF5">
        <w:rPr>
          <w:color w:val="000000"/>
          <w:sz w:val="28"/>
          <w:szCs w:val="28"/>
        </w:rPr>
        <w:t xml:space="preserve"> с. Пологи, с. Зарудка, с. Знам’янка, с. Бажанівка, с. Білорічиця, с. Боротьба, </w:t>
      </w:r>
      <w:r w:rsidR="009B1964" w:rsidRPr="00031FF5">
        <w:rPr>
          <w:color w:val="000000"/>
          <w:sz w:val="28"/>
          <w:szCs w:val="28"/>
        </w:rPr>
        <w:t xml:space="preserve">                       </w:t>
      </w:r>
      <w:r w:rsidRPr="00031FF5">
        <w:rPr>
          <w:color w:val="000000"/>
          <w:sz w:val="28"/>
          <w:szCs w:val="28"/>
        </w:rPr>
        <w:t>с. Димирівка, с. Світанкове, с.</w:t>
      </w:r>
      <w:r w:rsidR="000A60EF" w:rsidRPr="00031FF5">
        <w:rPr>
          <w:color w:val="000000"/>
          <w:sz w:val="28"/>
          <w:szCs w:val="28"/>
        </w:rPr>
        <w:t xml:space="preserve"> </w:t>
      </w:r>
      <w:r w:rsidRPr="00031FF5">
        <w:rPr>
          <w:color w:val="000000"/>
          <w:sz w:val="28"/>
          <w:szCs w:val="28"/>
        </w:rPr>
        <w:t xml:space="preserve">Білорічиця, с. Мазки; у Ніжинському районі: </w:t>
      </w:r>
      <w:r w:rsidR="009B1964" w:rsidRPr="00031FF5">
        <w:rPr>
          <w:color w:val="000000"/>
          <w:sz w:val="28"/>
          <w:szCs w:val="28"/>
        </w:rPr>
        <w:t xml:space="preserve">                        </w:t>
      </w:r>
      <w:r w:rsidRPr="00031FF5">
        <w:rPr>
          <w:color w:val="000000"/>
          <w:sz w:val="28"/>
          <w:szCs w:val="28"/>
        </w:rPr>
        <w:t xml:space="preserve">с. Терешківка, c. Шняківка, с. Ковтунівка, с. Кленове, с. Вербове, с. Ганнівка, </w:t>
      </w:r>
      <w:r w:rsidR="009B1964" w:rsidRPr="00031FF5">
        <w:rPr>
          <w:color w:val="000000"/>
          <w:sz w:val="28"/>
          <w:szCs w:val="28"/>
        </w:rPr>
        <w:t xml:space="preserve">                   </w:t>
      </w:r>
      <w:r w:rsidRPr="00031FF5">
        <w:rPr>
          <w:color w:val="000000"/>
          <w:sz w:val="28"/>
          <w:szCs w:val="28"/>
        </w:rPr>
        <w:t xml:space="preserve">с. Пустотине, с. Українка, с. Гаврилівка, с. Запоріжжія; Київська область: </w:t>
      </w:r>
      <w:r w:rsidR="009B1964" w:rsidRPr="00031FF5">
        <w:rPr>
          <w:color w:val="000000"/>
          <w:sz w:val="28"/>
          <w:szCs w:val="28"/>
        </w:rPr>
        <w:t xml:space="preserve">                          </w:t>
      </w:r>
      <w:r w:rsidRPr="00031FF5">
        <w:rPr>
          <w:color w:val="000000"/>
          <w:sz w:val="28"/>
          <w:szCs w:val="28"/>
        </w:rPr>
        <w:t xml:space="preserve">с. Олексіївка, с. Середівка, с. Аркадіївка, с. Олександринівка, с. Терлещина, </w:t>
      </w:r>
      <w:r w:rsidR="009B1964" w:rsidRPr="00031FF5">
        <w:rPr>
          <w:color w:val="000000"/>
          <w:sz w:val="28"/>
          <w:szCs w:val="28"/>
        </w:rPr>
        <w:t xml:space="preserve">                           </w:t>
      </w:r>
      <w:r w:rsidRPr="00031FF5">
        <w:rPr>
          <w:color w:val="000000"/>
          <w:sz w:val="28"/>
          <w:szCs w:val="28"/>
        </w:rPr>
        <w:t>с. Ільїнське, с. Пасковщина, с. Турівка.</w:t>
      </w:r>
    </w:p>
    <w:p w14:paraId="2F26AD11" w14:textId="6B306D31" w:rsidR="004E0F62" w:rsidRPr="00031FF5" w:rsidRDefault="004E0F62" w:rsidP="004E0F62">
      <w:pPr>
        <w:ind w:firstLine="709"/>
        <w:jc w:val="both"/>
        <w:rPr>
          <w:color w:val="000000"/>
          <w:sz w:val="28"/>
          <w:szCs w:val="28"/>
        </w:rPr>
      </w:pPr>
      <w:r w:rsidRPr="00031FF5">
        <w:rPr>
          <w:color w:val="000000"/>
          <w:sz w:val="28"/>
          <w:szCs w:val="28"/>
        </w:rPr>
        <w:t xml:space="preserve">Створено 3 групи для проведення протиепізотичних заходів на території ТОВ АФ </w:t>
      </w:r>
      <w:r w:rsidRPr="00031FF5">
        <w:rPr>
          <w:bCs/>
          <w:color w:val="000000"/>
          <w:sz w:val="28"/>
          <w:szCs w:val="28"/>
        </w:rPr>
        <w:t>“</w:t>
      </w:r>
      <w:r w:rsidRPr="00031FF5">
        <w:rPr>
          <w:color w:val="000000"/>
          <w:sz w:val="28"/>
          <w:szCs w:val="28"/>
        </w:rPr>
        <w:t>Миколаївка</w:t>
      </w:r>
      <w:r w:rsidRPr="00031FF5">
        <w:rPr>
          <w:bCs/>
          <w:color w:val="000000"/>
          <w:sz w:val="28"/>
          <w:szCs w:val="28"/>
        </w:rPr>
        <w:t>“</w:t>
      </w:r>
      <w:r w:rsidRPr="00031FF5">
        <w:rPr>
          <w:color w:val="000000"/>
          <w:sz w:val="28"/>
          <w:szCs w:val="28"/>
        </w:rPr>
        <w:t xml:space="preserve"> (початок робіт 04.07.2024 року). </w:t>
      </w:r>
    </w:p>
    <w:p w14:paraId="3FD8E87A" w14:textId="125B339C" w:rsidR="00A916B9" w:rsidRPr="00031FF5" w:rsidRDefault="00A916B9" w:rsidP="00A916B9">
      <w:pPr>
        <w:pStyle w:val="western"/>
        <w:spacing w:before="0" w:beforeAutospacing="0" w:after="0"/>
        <w:ind w:firstLine="567"/>
        <w:rPr>
          <w:color w:val="auto"/>
          <w:lang w:val="uk-UA" w:eastAsia="uk-UA"/>
        </w:rPr>
      </w:pPr>
      <w:r w:rsidRPr="00031FF5">
        <w:t>2.</w:t>
      </w:r>
      <w:r w:rsidRPr="00031FF5">
        <w:rPr>
          <w:lang w:val="uk-UA"/>
        </w:rPr>
        <w:t xml:space="preserve"> </w:t>
      </w:r>
      <w:r w:rsidRPr="00031FF5">
        <w:rPr>
          <w:shd w:val="clear" w:color="auto" w:fill="FFFFFF"/>
          <w:lang w:val="uk-UA" w:eastAsia="uk-UA"/>
        </w:rPr>
        <w:t xml:space="preserve">За результатами дослідження патологічного (біологічного) матеріалу об'єктів навколишнього середовища (звіт від 09.07.2024 року №006972 м.п.м./24) Державним науково-дослідним інститутом з лабораторної діагностики та ветеринарно-санітарної експертизи виявлено ДНК-вірус </w:t>
      </w:r>
      <w:r w:rsidR="000A60EF" w:rsidRPr="00031FF5">
        <w:rPr>
          <w:shd w:val="clear" w:color="auto" w:fill="FFFFFF"/>
          <w:lang w:val="uk-UA" w:eastAsia="uk-UA"/>
        </w:rPr>
        <w:t>африканської чуми свиней</w:t>
      </w:r>
      <w:r w:rsidRPr="00031FF5">
        <w:rPr>
          <w:shd w:val="clear" w:color="auto" w:fill="FFFFFF"/>
          <w:lang w:val="uk-UA" w:eastAsia="uk-UA"/>
        </w:rPr>
        <w:t xml:space="preserve"> у 2 свійських свиней</w:t>
      </w:r>
      <w:r w:rsidR="00C133B1" w:rsidRPr="00031FF5">
        <w:rPr>
          <w:shd w:val="clear" w:color="auto" w:fill="FFFFFF"/>
          <w:lang w:val="uk-UA" w:eastAsia="uk-UA"/>
        </w:rPr>
        <w:t xml:space="preserve">, які </w:t>
      </w:r>
      <w:r w:rsidRPr="00031FF5">
        <w:rPr>
          <w:shd w:val="clear" w:color="auto" w:fill="FFFFFF"/>
          <w:lang w:val="uk-UA" w:eastAsia="uk-UA"/>
        </w:rPr>
        <w:t>загинули 08</w:t>
      </w:r>
      <w:r w:rsidR="00C133B1" w:rsidRPr="00031FF5">
        <w:rPr>
          <w:shd w:val="clear" w:color="auto" w:fill="FFFFFF"/>
          <w:lang w:val="uk-UA" w:eastAsia="uk-UA"/>
        </w:rPr>
        <w:t xml:space="preserve"> липня </w:t>
      </w:r>
      <w:r w:rsidRPr="00031FF5">
        <w:rPr>
          <w:shd w:val="clear" w:color="auto" w:fill="FFFFFF"/>
          <w:lang w:val="uk-UA" w:eastAsia="uk-UA"/>
        </w:rPr>
        <w:t xml:space="preserve">2024 року на території </w:t>
      </w:r>
      <w:r w:rsidRPr="00031FF5">
        <w:rPr>
          <w:color w:val="auto"/>
          <w:lang w:val="uk-UA" w:eastAsia="uk-UA"/>
        </w:rPr>
        <w:t>підсобного господарства Д</w:t>
      </w:r>
      <w:r w:rsidR="000A60EF" w:rsidRPr="00031FF5">
        <w:rPr>
          <w:color w:val="auto"/>
          <w:lang w:val="uk-UA" w:eastAsia="uk-UA"/>
        </w:rPr>
        <w:t>і</w:t>
      </w:r>
      <w:r w:rsidRPr="00031FF5">
        <w:rPr>
          <w:color w:val="auto"/>
          <w:lang w:val="uk-UA" w:eastAsia="uk-UA"/>
        </w:rPr>
        <w:t>гтярівського профільного аграрного ліцею.</w:t>
      </w:r>
      <w:r w:rsidRPr="00031FF5">
        <w:rPr>
          <w:shd w:val="clear" w:color="auto" w:fill="FFFFFF"/>
          <w:lang w:val="uk-UA" w:eastAsia="uk-UA"/>
        </w:rPr>
        <w:t xml:space="preserve"> Загалом </w:t>
      </w:r>
      <w:r w:rsidR="000A60EF" w:rsidRPr="00031FF5">
        <w:rPr>
          <w:shd w:val="clear" w:color="auto" w:fill="FFFFFF"/>
          <w:lang w:val="uk-UA" w:eastAsia="uk-UA"/>
        </w:rPr>
        <w:t>у</w:t>
      </w:r>
      <w:r w:rsidRPr="00031FF5">
        <w:rPr>
          <w:shd w:val="clear" w:color="auto" w:fill="FFFFFF"/>
          <w:lang w:val="uk-UA" w:eastAsia="uk-UA"/>
        </w:rPr>
        <w:t xml:space="preserve"> господарстві утримується 67 голів свиней</w:t>
      </w:r>
      <w:r w:rsidR="00C133B1" w:rsidRPr="00031FF5">
        <w:rPr>
          <w:shd w:val="clear" w:color="auto" w:fill="FFFFFF"/>
          <w:lang w:val="uk-UA" w:eastAsia="uk-UA"/>
        </w:rPr>
        <w:t xml:space="preserve">, </w:t>
      </w:r>
      <w:r w:rsidRPr="00031FF5">
        <w:rPr>
          <w:shd w:val="clear" w:color="auto" w:fill="FFFFFF"/>
          <w:lang w:val="uk-UA" w:eastAsia="uk-UA"/>
        </w:rPr>
        <w:t xml:space="preserve">зареєстровано факт загибелі </w:t>
      </w:r>
      <w:r w:rsidR="00C133B1" w:rsidRPr="00031FF5">
        <w:rPr>
          <w:shd w:val="clear" w:color="auto" w:fill="FFFFFF"/>
          <w:lang w:val="uk-UA" w:eastAsia="uk-UA"/>
        </w:rPr>
        <w:t xml:space="preserve">                          </w:t>
      </w:r>
      <w:r w:rsidRPr="00031FF5">
        <w:rPr>
          <w:shd w:val="clear" w:color="auto" w:fill="FFFFFF"/>
          <w:lang w:val="uk-UA" w:eastAsia="uk-UA"/>
        </w:rPr>
        <w:t>25 голів</w:t>
      </w:r>
      <w:r w:rsidRPr="00031FF5">
        <w:rPr>
          <w:color w:val="auto"/>
          <w:lang w:val="uk-UA"/>
        </w:rPr>
        <w:t xml:space="preserve"> </w:t>
      </w:r>
      <w:r w:rsidRPr="00031FF5">
        <w:rPr>
          <w:b/>
          <w:bCs/>
          <w:color w:val="auto"/>
          <w:lang w:val="uk-UA" w:eastAsia="uk-UA"/>
        </w:rPr>
        <w:t>(Код НС – 20731).</w:t>
      </w:r>
    </w:p>
    <w:p w14:paraId="3BD9D31B" w14:textId="3A5318FA" w:rsidR="00A916B9" w:rsidRPr="00031FF5" w:rsidRDefault="00C671FD" w:rsidP="004E0F62">
      <w:pPr>
        <w:ind w:firstLine="709"/>
        <w:jc w:val="both"/>
        <w:rPr>
          <w:sz w:val="28"/>
          <w:szCs w:val="28"/>
        </w:rPr>
      </w:pPr>
      <w:r w:rsidRPr="00031FF5">
        <w:rPr>
          <w:sz w:val="28"/>
          <w:szCs w:val="28"/>
          <w:shd w:val="clear" w:color="auto" w:fill="FFFFFF"/>
          <w:lang w:eastAsia="uk-UA"/>
        </w:rPr>
        <w:lastRenderedPageBreak/>
        <w:t>Здійснюються п</w:t>
      </w:r>
      <w:r w:rsidRPr="00031FF5">
        <w:rPr>
          <w:sz w:val="28"/>
          <w:szCs w:val="28"/>
        </w:rPr>
        <w:t xml:space="preserve">ротиепізоотичні заходи. Визначено епізоотичним вогнищем </w:t>
      </w:r>
      <w:r w:rsidR="000A60EF" w:rsidRPr="00031FF5">
        <w:rPr>
          <w:sz w:val="28"/>
          <w:szCs w:val="28"/>
        </w:rPr>
        <w:t>–</w:t>
      </w:r>
      <w:r w:rsidRPr="00031FF5">
        <w:rPr>
          <w:sz w:val="28"/>
          <w:szCs w:val="28"/>
        </w:rPr>
        <w:t xml:space="preserve"> територію </w:t>
      </w:r>
      <w:r w:rsidRPr="00031FF5">
        <w:rPr>
          <w:bCs/>
          <w:iCs/>
          <w:sz w:val="28"/>
          <w:szCs w:val="28"/>
        </w:rPr>
        <w:t>підсобного господарства Д</w:t>
      </w:r>
      <w:r w:rsidR="000A60EF" w:rsidRPr="00031FF5">
        <w:rPr>
          <w:bCs/>
          <w:iCs/>
          <w:sz w:val="28"/>
          <w:szCs w:val="28"/>
        </w:rPr>
        <w:t>і</w:t>
      </w:r>
      <w:r w:rsidRPr="00031FF5">
        <w:rPr>
          <w:bCs/>
          <w:iCs/>
          <w:sz w:val="28"/>
          <w:szCs w:val="28"/>
        </w:rPr>
        <w:t>гтярівського профільного аграрного ліцею</w:t>
      </w:r>
      <w:r w:rsidRPr="00031FF5">
        <w:rPr>
          <w:sz w:val="28"/>
          <w:szCs w:val="28"/>
        </w:rPr>
        <w:t xml:space="preserve"> (с. Д</w:t>
      </w:r>
      <w:r w:rsidR="000A60EF" w:rsidRPr="00031FF5">
        <w:rPr>
          <w:sz w:val="28"/>
          <w:szCs w:val="28"/>
        </w:rPr>
        <w:t>і</w:t>
      </w:r>
      <w:r w:rsidRPr="00031FF5">
        <w:rPr>
          <w:sz w:val="28"/>
          <w:szCs w:val="28"/>
        </w:rPr>
        <w:t xml:space="preserve">гтярі Прилуцького району (Срібнянська ТГ),                                         вул. Центральна, 1); зоною захисту </w:t>
      </w:r>
      <w:r w:rsidR="00C133B1" w:rsidRPr="00031FF5">
        <w:rPr>
          <w:sz w:val="28"/>
          <w:szCs w:val="28"/>
        </w:rPr>
        <w:t>–</w:t>
      </w:r>
      <w:r w:rsidRPr="00031FF5">
        <w:rPr>
          <w:sz w:val="28"/>
          <w:szCs w:val="28"/>
        </w:rPr>
        <w:t xml:space="preserve"> територію в радіусі 3 км від епізоотичного вогнища (із населеними пунктами с.Д</w:t>
      </w:r>
      <w:r w:rsidR="00C133B1" w:rsidRPr="00031FF5">
        <w:rPr>
          <w:sz w:val="28"/>
          <w:szCs w:val="28"/>
        </w:rPr>
        <w:t>і</w:t>
      </w:r>
      <w:r w:rsidRPr="00031FF5">
        <w:rPr>
          <w:sz w:val="28"/>
          <w:szCs w:val="28"/>
        </w:rPr>
        <w:t xml:space="preserve">гтярі, с. Іванківці, Гнатівка); зоною нагляду </w:t>
      </w:r>
      <w:r w:rsidR="00C133B1" w:rsidRPr="00031FF5">
        <w:rPr>
          <w:sz w:val="28"/>
          <w:szCs w:val="28"/>
        </w:rPr>
        <w:t>–</w:t>
      </w:r>
      <w:r w:rsidRPr="00031FF5">
        <w:rPr>
          <w:sz w:val="28"/>
          <w:szCs w:val="28"/>
        </w:rPr>
        <w:t xml:space="preserve"> територію радіусом 5 км від зовнішніх меж зони захисту із наявними населеними пунктами в Прилуцькому районі: с. Гурбинці, с. Леляки, </w:t>
      </w:r>
      <w:r w:rsidR="00540CFA" w:rsidRPr="00031FF5">
        <w:rPr>
          <w:sz w:val="28"/>
          <w:szCs w:val="28"/>
        </w:rPr>
        <w:t xml:space="preserve">                                     </w:t>
      </w:r>
      <w:r w:rsidRPr="00031FF5">
        <w:rPr>
          <w:sz w:val="28"/>
          <w:szCs w:val="28"/>
        </w:rPr>
        <w:t xml:space="preserve">с. Саверське, с. Григорівщина, с. Точене, с. Горобївка, (Срібнянської ТГ), </w:t>
      </w:r>
      <w:r w:rsidR="00540CFA" w:rsidRPr="00031FF5">
        <w:rPr>
          <w:sz w:val="28"/>
          <w:szCs w:val="28"/>
        </w:rPr>
        <w:t xml:space="preserve">                            </w:t>
      </w:r>
      <w:r w:rsidRPr="00031FF5">
        <w:rPr>
          <w:sz w:val="28"/>
          <w:szCs w:val="28"/>
        </w:rPr>
        <w:t>с. Красляни, с. Рибці, с. Лиски, (Ладанської ТГ), с. Переволочна (Сухополовянської ТГ).</w:t>
      </w:r>
    </w:p>
    <w:p w14:paraId="0AC09285" w14:textId="7E68C267" w:rsidR="00C671FD" w:rsidRPr="00031FF5" w:rsidRDefault="00C671FD" w:rsidP="004E0F62">
      <w:pPr>
        <w:ind w:firstLine="709"/>
        <w:jc w:val="both"/>
        <w:rPr>
          <w:color w:val="000000"/>
          <w:sz w:val="28"/>
          <w:szCs w:val="28"/>
        </w:rPr>
      </w:pPr>
      <w:r w:rsidRPr="00031FF5">
        <w:rPr>
          <w:color w:val="000000"/>
          <w:sz w:val="28"/>
          <w:szCs w:val="28"/>
        </w:rPr>
        <w:t xml:space="preserve">Створено 3 групи для проведення протиепізотичних заходів на території </w:t>
      </w:r>
      <w:r w:rsidRPr="00031FF5">
        <w:rPr>
          <w:bCs/>
          <w:iCs/>
          <w:color w:val="000000"/>
          <w:sz w:val="28"/>
          <w:szCs w:val="28"/>
        </w:rPr>
        <w:t>підсобного господарства Д</w:t>
      </w:r>
      <w:r w:rsidR="00C133B1" w:rsidRPr="00031FF5">
        <w:rPr>
          <w:bCs/>
          <w:iCs/>
          <w:color w:val="000000"/>
          <w:sz w:val="28"/>
          <w:szCs w:val="28"/>
        </w:rPr>
        <w:t>і</w:t>
      </w:r>
      <w:r w:rsidRPr="00031FF5">
        <w:rPr>
          <w:bCs/>
          <w:iCs/>
          <w:color w:val="000000"/>
          <w:sz w:val="28"/>
          <w:szCs w:val="28"/>
        </w:rPr>
        <w:t xml:space="preserve">гтярівського профільного аграрного ліцею </w:t>
      </w:r>
      <w:r w:rsidRPr="00031FF5">
        <w:rPr>
          <w:color w:val="000000"/>
          <w:sz w:val="28"/>
          <w:szCs w:val="28"/>
        </w:rPr>
        <w:t>(початок робіт 10.07.2024 року).</w:t>
      </w:r>
    </w:p>
    <w:p w14:paraId="146839E2" w14:textId="56A31018" w:rsidR="00B2283B" w:rsidRPr="00031FF5" w:rsidRDefault="00A916B9" w:rsidP="00B2283B">
      <w:pPr>
        <w:pStyle w:val="western"/>
        <w:spacing w:before="0" w:beforeAutospacing="0" w:after="0"/>
        <w:ind w:firstLine="567"/>
        <w:rPr>
          <w:color w:val="FF0000"/>
          <w:shd w:val="clear" w:color="auto" w:fill="FFFFFF"/>
          <w:lang w:val="uk-UA" w:eastAsia="uk-UA"/>
        </w:rPr>
      </w:pPr>
      <w:r w:rsidRPr="00031FF5">
        <w:rPr>
          <w:color w:val="auto"/>
          <w:shd w:val="clear" w:color="auto" w:fill="FFFFFF"/>
          <w:lang w:val="uk-UA" w:eastAsia="uk-UA"/>
        </w:rPr>
        <w:t>3</w:t>
      </w:r>
      <w:r w:rsidR="00B2283B" w:rsidRPr="00031FF5">
        <w:rPr>
          <w:color w:val="auto"/>
          <w:shd w:val="clear" w:color="auto" w:fill="FFFFFF"/>
          <w:lang w:val="uk-UA" w:eastAsia="uk-UA"/>
        </w:rPr>
        <w:t xml:space="preserve">. За результатами дослідження патологічного (біологічного) матеріалу об'єктів навколишнього середовища (звіт від 26.07.2024 року №007702 м.п.м./24) Державним науково-дослідним інститутом з лабораторної діагностики та ветеринарно-санітарної експертизи виявлено ДНК-вірус африканської чуми свиней у 2 свійських свиней, які загинули 26 липня </w:t>
      </w:r>
      <w:r w:rsidR="00C133B1" w:rsidRPr="00031FF5">
        <w:rPr>
          <w:color w:val="auto"/>
          <w:shd w:val="clear" w:color="auto" w:fill="FFFFFF"/>
          <w:lang w:val="uk-UA" w:eastAsia="uk-UA"/>
        </w:rPr>
        <w:t xml:space="preserve">2024 року </w:t>
      </w:r>
      <w:r w:rsidR="00B2283B" w:rsidRPr="00031FF5">
        <w:rPr>
          <w:color w:val="auto"/>
          <w:shd w:val="clear" w:color="auto" w:fill="FFFFFF"/>
          <w:lang w:val="uk-UA" w:eastAsia="uk-UA"/>
        </w:rPr>
        <w:t xml:space="preserve">на території </w:t>
      </w:r>
      <w:r w:rsidR="00B2283B" w:rsidRPr="00031FF5">
        <w:rPr>
          <w:color w:val="auto"/>
          <w:lang w:val="uk-UA" w:eastAsia="uk-UA"/>
        </w:rPr>
        <w:t>підсобного господарства Державної установи «Менська виправна колонія № 91»</w:t>
      </w:r>
      <w:r w:rsidR="00B2283B" w:rsidRPr="00031FF5">
        <w:rPr>
          <w:lang w:val="uk-UA"/>
        </w:rPr>
        <w:t xml:space="preserve">                         (</w:t>
      </w:r>
      <w:r w:rsidR="00B2283B" w:rsidRPr="00031FF5">
        <w:rPr>
          <w:bCs/>
          <w:iCs/>
          <w:lang w:val="uk-UA"/>
        </w:rPr>
        <w:t xml:space="preserve">с-ще Макошине </w:t>
      </w:r>
      <w:r w:rsidR="00B2283B" w:rsidRPr="00031FF5">
        <w:rPr>
          <w:lang w:val="uk-UA"/>
        </w:rPr>
        <w:t>Корюківського району</w:t>
      </w:r>
      <w:r w:rsidR="00B2283B" w:rsidRPr="00031FF5">
        <w:rPr>
          <w:bCs/>
          <w:iCs/>
          <w:lang w:val="uk-UA"/>
        </w:rPr>
        <w:t xml:space="preserve"> </w:t>
      </w:r>
      <w:r w:rsidR="00B2283B" w:rsidRPr="00031FF5">
        <w:rPr>
          <w:lang w:val="uk-UA"/>
        </w:rPr>
        <w:t xml:space="preserve">(Менська ТГ), </w:t>
      </w:r>
      <w:r w:rsidR="00B2283B" w:rsidRPr="00031FF5">
        <w:rPr>
          <w:bCs/>
          <w:iCs/>
          <w:lang w:val="uk-UA"/>
        </w:rPr>
        <w:t>провулок Дружби, 5</w:t>
      </w:r>
      <w:r w:rsidR="00B2283B" w:rsidRPr="00031FF5">
        <w:rPr>
          <w:lang w:val="uk-UA"/>
        </w:rPr>
        <w:t>)</w:t>
      </w:r>
      <w:r w:rsidR="00B2283B" w:rsidRPr="00031FF5">
        <w:rPr>
          <w:color w:val="auto"/>
          <w:lang w:val="uk-UA" w:eastAsia="uk-UA"/>
        </w:rPr>
        <w:t>.</w:t>
      </w:r>
      <w:r w:rsidR="00B2283B" w:rsidRPr="00031FF5">
        <w:rPr>
          <w:color w:val="auto"/>
          <w:shd w:val="clear" w:color="auto" w:fill="FFFFFF"/>
          <w:lang w:val="uk-UA" w:eastAsia="uk-UA"/>
        </w:rPr>
        <w:t xml:space="preserve"> Загалом в господарстві утримується 44 голови свиней </w:t>
      </w:r>
      <w:r w:rsidR="00B2283B" w:rsidRPr="00031FF5">
        <w:rPr>
          <w:b/>
          <w:bCs/>
          <w:lang w:val="uk-UA"/>
        </w:rPr>
        <w:t xml:space="preserve"> (Код НС – 20731).</w:t>
      </w:r>
      <w:r w:rsidR="00B2283B" w:rsidRPr="00031FF5">
        <w:rPr>
          <w:color w:val="FF0000"/>
          <w:shd w:val="clear" w:color="auto" w:fill="FFFFFF"/>
          <w:lang w:val="uk-UA" w:eastAsia="uk-UA"/>
        </w:rPr>
        <w:t xml:space="preserve"> </w:t>
      </w:r>
    </w:p>
    <w:p w14:paraId="7C4024C7" w14:textId="03A64604" w:rsidR="00B2283B" w:rsidRPr="00031FF5" w:rsidRDefault="00B2283B" w:rsidP="00B2283B">
      <w:pPr>
        <w:pStyle w:val="western"/>
        <w:spacing w:before="0" w:beforeAutospacing="0" w:after="0"/>
        <w:ind w:firstLine="567"/>
        <w:rPr>
          <w:lang w:val="uk-UA"/>
        </w:rPr>
      </w:pPr>
      <w:r w:rsidRPr="00031FF5">
        <w:rPr>
          <w:color w:val="auto"/>
          <w:shd w:val="clear" w:color="auto" w:fill="FFFFFF"/>
          <w:lang w:val="uk-UA" w:eastAsia="uk-UA"/>
        </w:rPr>
        <w:t>Здійснюються п</w:t>
      </w:r>
      <w:r w:rsidRPr="00031FF5">
        <w:rPr>
          <w:color w:val="auto"/>
          <w:lang w:val="uk-UA"/>
        </w:rPr>
        <w:t xml:space="preserve">ротиепізоотичні заходи. </w:t>
      </w:r>
      <w:r w:rsidRPr="00031FF5">
        <w:rPr>
          <w:lang w:val="uk-UA"/>
        </w:rPr>
        <w:t xml:space="preserve">Визначено епізоотичним   вогнищем </w:t>
      </w:r>
      <w:r w:rsidR="00C133B1" w:rsidRPr="00031FF5">
        <w:rPr>
          <w:lang w:val="uk-UA"/>
        </w:rPr>
        <w:t>–</w:t>
      </w:r>
      <w:r w:rsidRPr="00031FF5">
        <w:rPr>
          <w:lang w:val="uk-UA"/>
        </w:rPr>
        <w:t xml:space="preserve"> </w:t>
      </w:r>
      <w:r w:rsidRPr="00031FF5">
        <w:rPr>
          <w:bCs/>
          <w:iCs/>
          <w:lang w:val="uk-UA"/>
        </w:rPr>
        <w:t>п</w:t>
      </w:r>
      <w:r w:rsidRPr="00031FF5">
        <w:rPr>
          <w:lang w:val="uk-UA"/>
        </w:rPr>
        <w:t xml:space="preserve">ідсобне господарство на території Державної установи "Менська виправна колонія (№ 91)"; зоною захисту </w:t>
      </w:r>
      <w:r w:rsidR="00C133B1" w:rsidRPr="00031FF5">
        <w:rPr>
          <w:lang w:val="uk-UA"/>
        </w:rPr>
        <w:t>–</w:t>
      </w:r>
      <w:r w:rsidRPr="00031FF5">
        <w:rPr>
          <w:lang w:val="uk-UA"/>
        </w:rPr>
        <w:t xml:space="preserve"> територію в радіусі 3 км від епізоотичного вогнища (із населеним пунктом с-ще Макошине); зоною нагляду </w:t>
      </w:r>
      <w:r w:rsidR="00C133B1" w:rsidRPr="00031FF5">
        <w:rPr>
          <w:lang w:val="uk-UA"/>
        </w:rPr>
        <w:t>–</w:t>
      </w:r>
      <w:r w:rsidRPr="00031FF5">
        <w:rPr>
          <w:lang w:val="uk-UA"/>
        </w:rPr>
        <w:t xml:space="preserve"> територію радіусом 10 км від зовнішніх меж зони захисту із наявними населеними пунктами в Корюківському районі: с. Покровське, с. Загорівка,                       с. Куковичі (Менської ТГ).</w:t>
      </w:r>
    </w:p>
    <w:p w14:paraId="5968E111" w14:textId="03DA28DA" w:rsidR="00B2283B" w:rsidRPr="00031FF5" w:rsidRDefault="00B2283B" w:rsidP="00B2283B">
      <w:pPr>
        <w:pStyle w:val="western"/>
        <w:spacing w:before="0" w:beforeAutospacing="0" w:after="0"/>
        <w:ind w:firstLine="567"/>
        <w:rPr>
          <w:lang w:val="uk-UA"/>
        </w:rPr>
      </w:pPr>
      <w:r w:rsidRPr="00031FF5">
        <w:rPr>
          <w:lang w:val="uk-UA"/>
        </w:rPr>
        <w:t xml:space="preserve">Створено 1 групу для проведення протиепізоотичних заходів на території </w:t>
      </w:r>
      <w:r w:rsidRPr="00031FF5">
        <w:rPr>
          <w:bCs/>
          <w:iCs/>
          <w:lang w:val="uk-UA"/>
        </w:rPr>
        <w:t>Державної установи "Менська виправна колонія (№ 91)" (початок робіт 27 липня 2024 року).</w:t>
      </w:r>
    </w:p>
    <w:p w14:paraId="5B7A4987" w14:textId="77777777" w:rsidR="00A61106" w:rsidRPr="00031FF5" w:rsidRDefault="00DF4A04" w:rsidP="00DF4A04">
      <w:pPr>
        <w:ind w:firstLine="567"/>
        <w:jc w:val="both"/>
        <w:rPr>
          <w:color w:val="0070C0"/>
          <w:sz w:val="10"/>
          <w:szCs w:val="10"/>
        </w:rPr>
      </w:pPr>
      <w:r w:rsidRPr="00031FF5">
        <w:rPr>
          <w:b/>
          <w:i/>
          <w:color w:val="0070C0"/>
          <w:sz w:val="10"/>
          <w:szCs w:val="10"/>
        </w:rPr>
        <w:t xml:space="preserve">   </w:t>
      </w:r>
    </w:p>
    <w:bookmarkEnd w:id="26"/>
    <w:bookmarkEnd w:id="27"/>
    <w:p w14:paraId="7D63ACFC" w14:textId="77777777" w:rsidR="00E14914" w:rsidRPr="00031FF5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031FF5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031FF5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407F9A08" w:rsidR="00C8746A" w:rsidRPr="00031FF5" w:rsidRDefault="00D562D7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8" w:name="_Hlk96347131"/>
      <w:r w:rsidRPr="00031FF5">
        <w:rPr>
          <w:b/>
          <w:i/>
          <w:sz w:val="28"/>
          <w:szCs w:val="28"/>
        </w:rPr>
        <w:t>На водних об’єктах області загинул</w:t>
      </w:r>
      <w:r w:rsidR="001B3714" w:rsidRPr="00031FF5">
        <w:rPr>
          <w:b/>
          <w:i/>
          <w:sz w:val="28"/>
          <w:szCs w:val="28"/>
        </w:rPr>
        <w:t>и</w:t>
      </w:r>
      <w:r w:rsidRPr="00031FF5">
        <w:rPr>
          <w:b/>
          <w:i/>
          <w:sz w:val="28"/>
          <w:szCs w:val="28"/>
        </w:rPr>
        <w:t xml:space="preserve"> </w:t>
      </w:r>
      <w:r w:rsidR="0090126E" w:rsidRPr="00031FF5">
        <w:rPr>
          <w:b/>
          <w:i/>
          <w:sz w:val="28"/>
          <w:szCs w:val="28"/>
        </w:rPr>
        <w:t>1</w:t>
      </w:r>
      <w:r w:rsidR="00EE064A" w:rsidRPr="00031FF5">
        <w:rPr>
          <w:b/>
          <w:i/>
          <w:sz w:val="28"/>
          <w:szCs w:val="28"/>
        </w:rPr>
        <w:t>8</w:t>
      </w:r>
      <w:r w:rsidRPr="00031FF5">
        <w:rPr>
          <w:b/>
          <w:i/>
          <w:sz w:val="28"/>
          <w:szCs w:val="28"/>
        </w:rPr>
        <w:t xml:space="preserve"> ос</w:t>
      </w:r>
      <w:r w:rsidR="008C5BB1" w:rsidRPr="00031FF5">
        <w:rPr>
          <w:b/>
          <w:i/>
          <w:sz w:val="28"/>
          <w:szCs w:val="28"/>
        </w:rPr>
        <w:t>і</w:t>
      </w:r>
      <w:r w:rsidRPr="00031FF5">
        <w:rPr>
          <w:b/>
          <w:i/>
          <w:sz w:val="28"/>
          <w:szCs w:val="28"/>
        </w:rPr>
        <w:t xml:space="preserve">б </w:t>
      </w:r>
      <w:r w:rsidRPr="00031FF5">
        <w:rPr>
          <w:bCs/>
          <w:iCs/>
          <w:sz w:val="28"/>
          <w:szCs w:val="28"/>
        </w:rPr>
        <w:t>(</w:t>
      </w:r>
      <w:r w:rsidR="0090126E" w:rsidRPr="00031FF5">
        <w:rPr>
          <w:bCs/>
          <w:iCs/>
          <w:sz w:val="28"/>
          <w:szCs w:val="28"/>
        </w:rPr>
        <w:t>м. Чернігів – 4 особи,</w:t>
      </w:r>
      <w:r w:rsidR="00B66B1A" w:rsidRPr="00031FF5">
        <w:rPr>
          <w:bCs/>
          <w:iCs/>
          <w:sz w:val="28"/>
          <w:szCs w:val="28"/>
        </w:rPr>
        <w:t xml:space="preserve"> </w:t>
      </w:r>
      <w:r w:rsidR="0090126E" w:rsidRPr="00031FF5">
        <w:rPr>
          <w:bCs/>
          <w:iCs/>
          <w:sz w:val="28"/>
          <w:szCs w:val="28"/>
        </w:rPr>
        <w:t xml:space="preserve">                      </w:t>
      </w:r>
      <w:r w:rsidR="00EE064A" w:rsidRPr="00031FF5">
        <w:rPr>
          <w:bCs/>
          <w:iCs/>
          <w:sz w:val="28"/>
          <w:szCs w:val="28"/>
        </w:rPr>
        <w:t xml:space="preserve">Чернігівський район – 9 осіб, Ніжинський район – 3 особи, </w:t>
      </w:r>
      <w:r w:rsidR="0090126E" w:rsidRPr="00031FF5">
        <w:rPr>
          <w:bCs/>
          <w:iCs/>
          <w:sz w:val="28"/>
          <w:szCs w:val="28"/>
        </w:rPr>
        <w:t xml:space="preserve">м. </w:t>
      </w:r>
      <w:r w:rsidR="00B66B1A" w:rsidRPr="00031FF5">
        <w:rPr>
          <w:bCs/>
          <w:iCs/>
          <w:sz w:val="28"/>
          <w:szCs w:val="28"/>
        </w:rPr>
        <w:t>Новгород-Сіверський</w:t>
      </w:r>
      <w:r w:rsidR="00EE064A" w:rsidRPr="00031FF5">
        <w:rPr>
          <w:bCs/>
          <w:iCs/>
          <w:sz w:val="28"/>
          <w:szCs w:val="28"/>
        </w:rPr>
        <w:t xml:space="preserve"> та</w:t>
      </w:r>
      <w:r w:rsidR="00B66B1A" w:rsidRPr="00031FF5">
        <w:rPr>
          <w:bCs/>
          <w:iCs/>
          <w:sz w:val="28"/>
          <w:szCs w:val="28"/>
        </w:rPr>
        <w:t xml:space="preserve"> </w:t>
      </w:r>
      <w:r w:rsidR="00EE064A" w:rsidRPr="00031FF5">
        <w:rPr>
          <w:bCs/>
          <w:iCs/>
          <w:sz w:val="28"/>
          <w:szCs w:val="28"/>
        </w:rPr>
        <w:t xml:space="preserve">Новгород-Сіверський район </w:t>
      </w:r>
      <w:r w:rsidR="00B66B1A" w:rsidRPr="00031FF5">
        <w:rPr>
          <w:bCs/>
          <w:iCs/>
          <w:sz w:val="28"/>
          <w:szCs w:val="28"/>
        </w:rPr>
        <w:t>–</w:t>
      </w:r>
      <w:r w:rsidR="0090126E" w:rsidRPr="00031FF5">
        <w:rPr>
          <w:bCs/>
          <w:iCs/>
          <w:sz w:val="28"/>
          <w:szCs w:val="28"/>
        </w:rPr>
        <w:t xml:space="preserve"> </w:t>
      </w:r>
      <w:r w:rsidR="00EE064A" w:rsidRPr="00031FF5">
        <w:rPr>
          <w:bCs/>
          <w:iCs/>
          <w:sz w:val="28"/>
          <w:szCs w:val="28"/>
        </w:rPr>
        <w:t xml:space="preserve">по </w:t>
      </w:r>
      <w:r w:rsidR="00B66B1A" w:rsidRPr="00031FF5">
        <w:rPr>
          <w:bCs/>
          <w:iCs/>
          <w:sz w:val="28"/>
          <w:szCs w:val="28"/>
        </w:rPr>
        <w:t>1 особ</w:t>
      </w:r>
      <w:r w:rsidR="00EE064A" w:rsidRPr="00031FF5">
        <w:rPr>
          <w:bCs/>
          <w:iCs/>
          <w:sz w:val="28"/>
          <w:szCs w:val="28"/>
        </w:rPr>
        <w:t>і</w:t>
      </w:r>
      <w:r w:rsidR="00140410" w:rsidRPr="00031FF5">
        <w:rPr>
          <w:bCs/>
          <w:iCs/>
          <w:sz w:val="28"/>
          <w:szCs w:val="28"/>
        </w:rPr>
        <w:t>).</w:t>
      </w:r>
      <w:r w:rsidRPr="00031FF5">
        <w:rPr>
          <w:b/>
          <w:i/>
          <w:sz w:val="28"/>
          <w:szCs w:val="28"/>
        </w:rPr>
        <w:t xml:space="preserve"> </w:t>
      </w:r>
      <w:bookmarkEnd w:id="28"/>
      <w:r w:rsidRPr="00031FF5">
        <w:rPr>
          <w:bCs/>
          <w:iCs/>
          <w:spacing w:val="-4"/>
          <w:sz w:val="28"/>
          <w:szCs w:val="28"/>
        </w:rPr>
        <w:t xml:space="preserve">У </w:t>
      </w:r>
      <w:r w:rsidR="00AE2C50" w:rsidRPr="00031FF5">
        <w:rPr>
          <w:bCs/>
          <w:iCs/>
          <w:sz w:val="28"/>
          <w:szCs w:val="28"/>
        </w:rPr>
        <w:t>липні</w:t>
      </w:r>
      <w:r w:rsidR="00343D03" w:rsidRPr="00031FF5">
        <w:rPr>
          <w:bCs/>
          <w:iCs/>
          <w:sz w:val="28"/>
          <w:szCs w:val="28"/>
        </w:rPr>
        <w:t xml:space="preserve"> </w:t>
      </w:r>
      <w:r w:rsidRPr="00031FF5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5531BF" w:rsidRPr="00031FF5">
        <w:rPr>
          <w:bCs/>
          <w:iCs/>
          <w:spacing w:val="-4"/>
          <w:sz w:val="28"/>
          <w:szCs w:val="28"/>
        </w:rPr>
        <w:t>и</w:t>
      </w:r>
      <w:r w:rsidRPr="00031FF5">
        <w:rPr>
          <w:bCs/>
          <w:iCs/>
          <w:spacing w:val="-4"/>
          <w:sz w:val="28"/>
          <w:szCs w:val="28"/>
        </w:rPr>
        <w:t xml:space="preserve"> </w:t>
      </w:r>
      <w:r w:rsidR="00AE2C50" w:rsidRPr="00031FF5">
        <w:rPr>
          <w:bCs/>
          <w:iCs/>
          <w:spacing w:val="-4"/>
          <w:sz w:val="28"/>
          <w:szCs w:val="28"/>
        </w:rPr>
        <w:t>13</w:t>
      </w:r>
      <w:r w:rsidRPr="00031FF5">
        <w:rPr>
          <w:bCs/>
          <w:iCs/>
          <w:spacing w:val="-4"/>
          <w:sz w:val="28"/>
          <w:szCs w:val="28"/>
        </w:rPr>
        <w:t xml:space="preserve"> ос</w:t>
      </w:r>
      <w:r w:rsidR="00FC6056" w:rsidRPr="00031FF5">
        <w:rPr>
          <w:bCs/>
          <w:iCs/>
          <w:spacing w:val="-4"/>
          <w:sz w:val="28"/>
          <w:szCs w:val="28"/>
        </w:rPr>
        <w:t>і</w:t>
      </w:r>
      <w:r w:rsidRPr="00031FF5">
        <w:rPr>
          <w:bCs/>
          <w:iCs/>
          <w:spacing w:val="-4"/>
          <w:sz w:val="28"/>
          <w:szCs w:val="28"/>
        </w:rPr>
        <w:t>б.</w:t>
      </w:r>
      <w:r w:rsidRPr="00031FF5">
        <w:rPr>
          <w:bCs/>
          <w:iCs/>
          <w:sz w:val="28"/>
          <w:szCs w:val="28"/>
        </w:rPr>
        <w:t xml:space="preserve"> </w:t>
      </w:r>
      <w:bookmarkStart w:id="29" w:name="_Hlk162600727"/>
    </w:p>
    <w:p w14:paraId="60C5F27F" w14:textId="77777777" w:rsidR="00C8746A" w:rsidRPr="00031FF5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432FFF98" w:rsidR="00D6310F" w:rsidRPr="00031FF5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Внаслідок необережного поводження населення з вогнем протягом                      звітного періоду зареєстровано </w:t>
      </w:r>
      <w:r w:rsidR="00474F5D" w:rsidRPr="00031FF5">
        <w:rPr>
          <w:b/>
          <w:bCs/>
          <w:i/>
          <w:iCs/>
          <w:sz w:val="28"/>
          <w:szCs w:val="28"/>
        </w:rPr>
        <w:t>86</w:t>
      </w:r>
      <w:r w:rsidR="00D13BB7" w:rsidRPr="00031FF5">
        <w:rPr>
          <w:b/>
          <w:bCs/>
          <w:i/>
          <w:iCs/>
          <w:sz w:val="28"/>
          <w:szCs w:val="28"/>
        </w:rPr>
        <w:t xml:space="preserve"> </w:t>
      </w:r>
      <w:r w:rsidRPr="00031FF5">
        <w:rPr>
          <w:b/>
          <w:i/>
          <w:sz w:val="28"/>
          <w:szCs w:val="28"/>
        </w:rPr>
        <w:t>випадків загоряння сухої трави та сміття на відкритій місцевості на</w:t>
      </w:r>
      <w:r w:rsidRPr="00031FF5">
        <w:rPr>
          <w:sz w:val="28"/>
          <w:szCs w:val="28"/>
        </w:rPr>
        <w:t xml:space="preserve"> </w:t>
      </w:r>
      <w:r w:rsidRPr="00031FF5">
        <w:rPr>
          <w:b/>
          <w:i/>
          <w:sz w:val="28"/>
          <w:szCs w:val="28"/>
        </w:rPr>
        <w:t>загальній площі</w:t>
      </w:r>
      <w:r w:rsidR="009667B4" w:rsidRPr="00031FF5">
        <w:rPr>
          <w:b/>
          <w:i/>
          <w:sz w:val="28"/>
          <w:szCs w:val="28"/>
        </w:rPr>
        <w:t xml:space="preserve"> </w:t>
      </w:r>
      <w:r w:rsidR="00474F5D" w:rsidRPr="00031FF5">
        <w:rPr>
          <w:b/>
          <w:i/>
          <w:sz w:val="28"/>
          <w:szCs w:val="28"/>
        </w:rPr>
        <w:t>33,67</w:t>
      </w:r>
      <w:r w:rsidRPr="00031FF5">
        <w:rPr>
          <w:b/>
          <w:i/>
          <w:sz w:val="28"/>
          <w:szCs w:val="28"/>
        </w:rPr>
        <w:t xml:space="preserve"> га.</w:t>
      </w:r>
      <w:r w:rsidRPr="00031FF5">
        <w:rPr>
          <w:sz w:val="28"/>
          <w:szCs w:val="28"/>
        </w:rPr>
        <w:t xml:space="preserve"> </w:t>
      </w:r>
      <w:r w:rsidR="00D6310F" w:rsidRPr="00031FF5">
        <w:rPr>
          <w:sz w:val="28"/>
          <w:szCs w:val="28"/>
        </w:rPr>
        <w:t xml:space="preserve">За </w:t>
      </w:r>
      <w:r w:rsidR="00AE2C50" w:rsidRPr="00031FF5">
        <w:rPr>
          <w:sz w:val="28"/>
          <w:szCs w:val="28"/>
        </w:rPr>
        <w:t>липень</w:t>
      </w:r>
      <w:r w:rsidR="00D6310F" w:rsidRPr="00031FF5">
        <w:rPr>
          <w:sz w:val="28"/>
          <w:szCs w:val="28"/>
        </w:rPr>
        <w:t xml:space="preserve"> минулого року зареєстровано</w:t>
      </w:r>
      <w:r w:rsidR="00C133B1" w:rsidRPr="00031FF5">
        <w:rPr>
          <w:sz w:val="28"/>
          <w:szCs w:val="28"/>
        </w:rPr>
        <w:t xml:space="preserve"> </w:t>
      </w:r>
      <w:r w:rsidR="00AE2C50" w:rsidRPr="00031FF5">
        <w:rPr>
          <w:sz w:val="28"/>
          <w:szCs w:val="28"/>
        </w:rPr>
        <w:t>25</w:t>
      </w:r>
      <w:r w:rsidR="00D6310F" w:rsidRPr="00031FF5">
        <w:rPr>
          <w:sz w:val="28"/>
          <w:szCs w:val="28"/>
        </w:rPr>
        <w:t xml:space="preserve"> випадків загоряння сухої трави та сміття на відкритій місцевості на загальній площі </w:t>
      </w:r>
      <w:r w:rsidR="00AE2C50" w:rsidRPr="00031FF5">
        <w:rPr>
          <w:sz w:val="28"/>
          <w:szCs w:val="28"/>
        </w:rPr>
        <w:t>29,59</w:t>
      </w:r>
      <w:r w:rsidR="00D6310F" w:rsidRPr="00031FF5">
        <w:rPr>
          <w:sz w:val="28"/>
          <w:szCs w:val="28"/>
        </w:rPr>
        <w:t xml:space="preserve"> га.</w:t>
      </w:r>
    </w:p>
    <w:p w14:paraId="6B7CE6E4" w14:textId="77777777" w:rsidR="007764E5" w:rsidRPr="00031FF5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6506ADF7" w:rsidR="00D6310F" w:rsidRPr="00031FF5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0" w:name="_Hlk133571577"/>
      <w:r w:rsidRPr="00031FF5">
        <w:rPr>
          <w:sz w:val="28"/>
          <w:szCs w:val="28"/>
        </w:rPr>
        <w:lastRenderedPageBreak/>
        <w:t xml:space="preserve">Протягом звітного періоду </w:t>
      </w:r>
      <w:r w:rsidRPr="00031FF5">
        <w:rPr>
          <w:b/>
          <w:i/>
          <w:sz w:val="28"/>
          <w:szCs w:val="28"/>
        </w:rPr>
        <w:t>зареєстровано</w:t>
      </w:r>
      <w:r w:rsidR="00E51D77" w:rsidRPr="00031FF5">
        <w:rPr>
          <w:b/>
          <w:i/>
          <w:sz w:val="28"/>
          <w:szCs w:val="28"/>
        </w:rPr>
        <w:t xml:space="preserve"> </w:t>
      </w:r>
      <w:r w:rsidR="00F37E47" w:rsidRPr="00031FF5">
        <w:rPr>
          <w:b/>
          <w:i/>
          <w:sz w:val="28"/>
          <w:szCs w:val="28"/>
        </w:rPr>
        <w:t xml:space="preserve">20 </w:t>
      </w:r>
      <w:r w:rsidRPr="00031FF5">
        <w:rPr>
          <w:b/>
          <w:i/>
          <w:sz w:val="28"/>
          <w:szCs w:val="28"/>
        </w:rPr>
        <w:t xml:space="preserve">пожеж в лісових масивах на загальній площі </w:t>
      </w:r>
      <w:r w:rsidR="00F37E47" w:rsidRPr="00031FF5">
        <w:rPr>
          <w:b/>
          <w:i/>
          <w:sz w:val="28"/>
          <w:szCs w:val="28"/>
        </w:rPr>
        <w:t>15,39</w:t>
      </w:r>
      <w:r w:rsidR="00E51D77" w:rsidRPr="00031FF5">
        <w:rPr>
          <w:b/>
          <w:i/>
          <w:sz w:val="28"/>
          <w:szCs w:val="28"/>
        </w:rPr>
        <w:t xml:space="preserve"> </w:t>
      </w:r>
      <w:r w:rsidRPr="00031FF5">
        <w:rPr>
          <w:b/>
          <w:i/>
          <w:sz w:val="28"/>
          <w:szCs w:val="28"/>
        </w:rPr>
        <w:t xml:space="preserve">га. </w:t>
      </w:r>
      <w:r w:rsidRPr="00031FF5">
        <w:rPr>
          <w:bCs/>
          <w:iCs/>
          <w:sz w:val="28"/>
          <w:szCs w:val="28"/>
        </w:rPr>
        <w:t xml:space="preserve">За цей же період минулого року </w:t>
      </w:r>
      <w:r w:rsidR="004E0488" w:rsidRPr="00031FF5">
        <w:rPr>
          <w:bCs/>
          <w:iCs/>
          <w:sz w:val="28"/>
          <w:szCs w:val="28"/>
        </w:rPr>
        <w:t>зареєстровано</w:t>
      </w:r>
      <w:r w:rsidR="006837B7" w:rsidRPr="00031FF5">
        <w:rPr>
          <w:bCs/>
          <w:iCs/>
          <w:sz w:val="28"/>
          <w:szCs w:val="28"/>
        </w:rPr>
        <w:t xml:space="preserve">                         </w:t>
      </w:r>
      <w:r w:rsidR="004E0488" w:rsidRPr="00031FF5">
        <w:rPr>
          <w:bCs/>
          <w:iCs/>
          <w:sz w:val="28"/>
          <w:szCs w:val="28"/>
        </w:rPr>
        <w:t xml:space="preserve"> </w:t>
      </w:r>
      <w:r w:rsidR="00AE2C50" w:rsidRPr="00031FF5">
        <w:rPr>
          <w:bCs/>
          <w:iCs/>
          <w:sz w:val="28"/>
          <w:szCs w:val="28"/>
        </w:rPr>
        <w:t>1</w:t>
      </w:r>
      <w:r w:rsidR="004E0488" w:rsidRPr="00031FF5">
        <w:rPr>
          <w:bCs/>
          <w:iCs/>
          <w:sz w:val="28"/>
          <w:szCs w:val="28"/>
        </w:rPr>
        <w:t xml:space="preserve"> </w:t>
      </w:r>
      <w:r w:rsidRPr="00031FF5">
        <w:rPr>
          <w:bCs/>
          <w:iCs/>
          <w:sz w:val="28"/>
          <w:szCs w:val="28"/>
        </w:rPr>
        <w:t>пожеж</w:t>
      </w:r>
      <w:r w:rsidR="00AE2C50" w:rsidRPr="00031FF5">
        <w:rPr>
          <w:bCs/>
          <w:iCs/>
          <w:sz w:val="28"/>
          <w:szCs w:val="28"/>
        </w:rPr>
        <w:t>у</w:t>
      </w:r>
      <w:r w:rsidR="004E0488" w:rsidRPr="00031FF5">
        <w:rPr>
          <w:bCs/>
          <w:iCs/>
          <w:sz w:val="28"/>
          <w:szCs w:val="28"/>
        </w:rPr>
        <w:t xml:space="preserve"> </w:t>
      </w:r>
      <w:r w:rsidRPr="00031FF5">
        <w:rPr>
          <w:bCs/>
          <w:iCs/>
          <w:sz w:val="28"/>
          <w:szCs w:val="28"/>
        </w:rPr>
        <w:t xml:space="preserve">в лісових масивах </w:t>
      </w:r>
      <w:r w:rsidR="004E0488" w:rsidRPr="00031FF5">
        <w:rPr>
          <w:bCs/>
          <w:iCs/>
          <w:sz w:val="28"/>
          <w:szCs w:val="28"/>
        </w:rPr>
        <w:t xml:space="preserve">на загальній площі </w:t>
      </w:r>
      <w:r w:rsidR="00294509" w:rsidRPr="00031FF5">
        <w:rPr>
          <w:bCs/>
          <w:iCs/>
          <w:sz w:val="28"/>
          <w:szCs w:val="28"/>
        </w:rPr>
        <w:t xml:space="preserve">близько </w:t>
      </w:r>
      <w:r w:rsidR="00AE2C50" w:rsidRPr="00031FF5">
        <w:rPr>
          <w:bCs/>
          <w:iCs/>
          <w:sz w:val="28"/>
          <w:szCs w:val="28"/>
        </w:rPr>
        <w:t>0,5</w:t>
      </w:r>
      <w:r w:rsidR="004E0488" w:rsidRPr="00031FF5">
        <w:rPr>
          <w:bCs/>
          <w:iCs/>
          <w:sz w:val="28"/>
          <w:szCs w:val="28"/>
        </w:rPr>
        <w:t xml:space="preserve"> га</w:t>
      </w:r>
      <w:r w:rsidRPr="00031FF5">
        <w:rPr>
          <w:bCs/>
          <w:iCs/>
          <w:sz w:val="28"/>
          <w:szCs w:val="28"/>
        </w:rPr>
        <w:t>.</w:t>
      </w:r>
    </w:p>
    <w:p w14:paraId="4C4CC9D3" w14:textId="77777777" w:rsidR="00896600" w:rsidRPr="00031FF5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12"/>
          <w:szCs w:val="12"/>
        </w:rPr>
      </w:pPr>
    </w:p>
    <w:p w14:paraId="716328B3" w14:textId="7FA753A7" w:rsidR="006C5075" w:rsidRPr="00031FF5" w:rsidRDefault="006C5075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Протягом липня сталося </w:t>
      </w:r>
      <w:r w:rsidRPr="00031FF5">
        <w:rPr>
          <w:b/>
          <w:i/>
          <w:sz w:val="28"/>
          <w:szCs w:val="28"/>
        </w:rPr>
        <w:t>3 пожежі на сіль</w:t>
      </w:r>
      <w:r w:rsidR="00896600" w:rsidRPr="00031FF5">
        <w:rPr>
          <w:b/>
          <w:i/>
          <w:sz w:val="28"/>
          <w:szCs w:val="28"/>
        </w:rPr>
        <w:t>г</w:t>
      </w:r>
      <w:r w:rsidRPr="00031FF5">
        <w:rPr>
          <w:b/>
          <w:i/>
          <w:sz w:val="28"/>
          <w:szCs w:val="28"/>
        </w:rPr>
        <w:t xml:space="preserve">оспугіддях на загальній площі 6,8 га </w:t>
      </w:r>
      <w:r w:rsidRPr="00031FF5">
        <w:rPr>
          <w:bCs/>
          <w:iCs/>
          <w:sz w:val="28"/>
          <w:szCs w:val="28"/>
        </w:rPr>
        <w:t xml:space="preserve">(в с-щі Парафіївка Прилуцького району, біля с. Березова Гать Новгород-Сіверського району на території фермерського господарства </w:t>
      </w:r>
      <w:r w:rsidR="00E2372F" w:rsidRPr="00031FF5">
        <w:rPr>
          <w:bCs/>
          <w:iCs/>
          <w:sz w:val="28"/>
          <w:szCs w:val="28"/>
        </w:rPr>
        <w:t>«Інтер-агро-база»</w:t>
      </w:r>
      <w:r w:rsidRPr="00031FF5">
        <w:rPr>
          <w:bCs/>
          <w:iCs/>
          <w:sz w:val="28"/>
          <w:szCs w:val="28"/>
        </w:rPr>
        <w:t>,</w:t>
      </w:r>
      <w:r w:rsidR="00E2372F" w:rsidRPr="00031FF5">
        <w:rPr>
          <w:bCs/>
          <w:iCs/>
          <w:sz w:val="28"/>
          <w:szCs w:val="28"/>
        </w:rPr>
        <w:t xml:space="preserve"> в с. Кудрівка Корюківського району).</w:t>
      </w:r>
      <w:r w:rsidR="00FF1A13" w:rsidRPr="00031FF5">
        <w:rPr>
          <w:bCs/>
          <w:iCs/>
          <w:sz w:val="28"/>
          <w:szCs w:val="28"/>
        </w:rPr>
        <w:t xml:space="preserve"> За цей же період минулого року пожеж на сільгоспугіддях не зареєстровано.</w:t>
      </w:r>
    </w:p>
    <w:p w14:paraId="264BD78E" w14:textId="77777777" w:rsidR="00896600" w:rsidRPr="00031FF5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12"/>
          <w:szCs w:val="12"/>
        </w:rPr>
      </w:pPr>
    </w:p>
    <w:p w14:paraId="74658FF1" w14:textId="5EFB7FD0" w:rsidR="006C5075" w:rsidRPr="00031FF5" w:rsidRDefault="006C5075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 xml:space="preserve">Крім того, у липні </w:t>
      </w:r>
      <w:r w:rsidRPr="00031FF5">
        <w:rPr>
          <w:b/>
          <w:i/>
          <w:sz w:val="28"/>
          <w:szCs w:val="28"/>
        </w:rPr>
        <w:t xml:space="preserve">зареєстровано 1 пожежу на торф’яниках на площі                   0,1 га </w:t>
      </w:r>
      <w:r w:rsidRPr="00031FF5">
        <w:rPr>
          <w:bCs/>
          <w:iCs/>
          <w:sz w:val="28"/>
          <w:szCs w:val="28"/>
        </w:rPr>
        <w:t>(біля с. Корінецьке Прилуцького району). За цей же період минулого року пожеж на торф’яниках не зареєстровано.</w:t>
      </w:r>
    </w:p>
    <w:bookmarkEnd w:id="29"/>
    <w:bookmarkEnd w:id="30"/>
    <w:p w14:paraId="05973E5A" w14:textId="77777777" w:rsidR="00D6310F" w:rsidRPr="00031FF5" w:rsidRDefault="00D6310F" w:rsidP="00D562D7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163FC47C" w14:textId="67B49132" w:rsidR="00A63FF2" w:rsidRPr="00031FF5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031FF5">
        <w:rPr>
          <w:bCs/>
          <w:iCs/>
          <w:sz w:val="28"/>
          <w:szCs w:val="28"/>
        </w:rPr>
        <w:t>Протягом</w:t>
      </w:r>
      <w:r w:rsidR="006448E0" w:rsidRPr="00031FF5">
        <w:rPr>
          <w:bCs/>
          <w:iCs/>
          <w:sz w:val="28"/>
          <w:szCs w:val="28"/>
        </w:rPr>
        <w:t xml:space="preserve"> </w:t>
      </w:r>
      <w:r w:rsidR="00AE2C50" w:rsidRPr="00031FF5">
        <w:rPr>
          <w:bCs/>
          <w:iCs/>
          <w:sz w:val="28"/>
          <w:szCs w:val="28"/>
        </w:rPr>
        <w:t>липня</w:t>
      </w:r>
      <w:r w:rsidR="006448E0" w:rsidRPr="00031FF5">
        <w:rPr>
          <w:bCs/>
          <w:iCs/>
          <w:sz w:val="28"/>
          <w:szCs w:val="28"/>
        </w:rPr>
        <w:t xml:space="preserve"> в</w:t>
      </w:r>
      <w:r w:rsidR="00E14914" w:rsidRPr="00031FF5">
        <w:rPr>
          <w:bCs/>
          <w:iCs/>
          <w:sz w:val="28"/>
          <w:szCs w:val="28"/>
        </w:rPr>
        <w:t>наслідок несприятливих погодних умов</w:t>
      </w:r>
      <w:r w:rsidR="008D688E" w:rsidRPr="00031FF5">
        <w:rPr>
          <w:bCs/>
          <w:iCs/>
          <w:sz w:val="28"/>
          <w:szCs w:val="28"/>
        </w:rPr>
        <w:t xml:space="preserve"> та технологічних причин</w:t>
      </w:r>
      <w:r w:rsidR="00E14914" w:rsidRPr="00031FF5">
        <w:rPr>
          <w:bCs/>
          <w:iCs/>
          <w:sz w:val="28"/>
          <w:szCs w:val="28"/>
        </w:rPr>
        <w:t xml:space="preserve"> зареєстровано</w:t>
      </w:r>
      <w:r w:rsidR="00E14914" w:rsidRPr="00031FF5">
        <w:rPr>
          <w:b/>
          <w:i/>
          <w:sz w:val="28"/>
          <w:szCs w:val="28"/>
        </w:rPr>
        <w:t xml:space="preserve"> </w:t>
      </w:r>
      <w:r w:rsidR="00C671FD" w:rsidRPr="00031FF5">
        <w:rPr>
          <w:b/>
          <w:i/>
          <w:sz w:val="28"/>
          <w:szCs w:val="28"/>
        </w:rPr>
        <w:t>1</w:t>
      </w:r>
      <w:r w:rsidR="00701DAB" w:rsidRPr="00031FF5">
        <w:rPr>
          <w:b/>
          <w:i/>
          <w:sz w:val="28"/>
          <w:szCs w:val="28"/>
        </w:rPr>
        <w:t>1</w:t>
      </w:r>
      <w:r w:rsidR="00474F5D" w:rsidRPr="00031FF5">
        <w:rPr>
          <w:b/>
          <w:i/>
          <w:sz w:val="28"/>
          <w:szCs w:val="28"/>
        </w:rPr>
        <w:t xml:space="preserve"> </w:t>
      </w:r>
      <w:r w:rsidR="00E14914" w:rsidRPr="00031FF5">
        <w:rPr>
          <w:b/>
          <w:i/>
          <w:sz w:val="28"/>
          <w:szCs w:val="28"/>
        </w:rPr>
        <w:t>випадк</w:t>
      </w:r>
      <w:r w:rsidR="00F46BFF" w:rsidRPr="00031FF5">
        <w:rPr>
          <w:b/>
          <w:i/>
          <w:sz w:val="28"/>
          <w:szCs w:val="28"/>
        </w:rPr>
        <w:t>ів</w:t>
      </w:r>
      <w:r w:rsidR="00E14914" w:rsidRPr="00031FF5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="00E14914" w:rsidRPr="00031FF5">
        <w:rPr>
          <w:bCs/>
          <w:iCs/>
          <w:sz w:val="28"/>
          <w:szCs w:val="28"/>
        </w:rPr>
        <w:t>, а саме:</w:t>
      </w:r>
      <w:r w:rsidR="00285323" w:rsidRPr="00031FF5">
        <w:rPr>
          <w:bCs/>
          <w:iCs/>
          <w:sz w:val="28"/>
          <w:szCs w:val="28"/>
        </w:rPr>
        <w:t xml:space="preserve">     </w:t>
      </w:r>
    </w:p>
    <w:p w14:paraId="609A08A0" w14:textId="512642F1" w:rsidR="009C524F" w:rsidRPr="00031FF5" w:rsidRDefault="009C524F" w:rsidP="009C524F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bookmarkStart w:id="31" w:name="_Hlk173160903"/>
      <w:bookmarkStart w:id="32" w:name="_Hlk133833285"/>
      <w:r w:rsidRPr="00031FF5">
        <w:rPr>
          <w:sz w:val="28"/>
          <w:szCs w:val="28"/>
        </w:rPr>
        <w:t xml:space="preserve">- в ніч з 04 на 05 липня сталося пошкодження повітряних ліній електропостачання, </w:t>
      </w:r>
      <w:r w:rsidR="001320E2" w:rsidRPr="00031FF5">
        <w:rPr>
          <w:sz w:val="28"/>
          <w:szCs w:val="28"/>
        </w:rPr>
        <w:t xml:space="preserve">було </w:t>
      </w:r>
      <w:r w:rsidRPr="00031FF5">
        <w:rPr>
          <w:sz w:val="28"/>
          <w:szCs w:val="28"/>
        </w:rPr>
        <w:t xml:space="preserve">відключено 24 ЛЕП 10 кВ (з них 9 </w:t>
      </w:r>
      <w:r w:rsidR="001D01EE" w:rsidRPr="00031FF5">
        <w:rPr>
          <w:sz w:val="28"/>
          <w:szCs w:val="28"/>
        </w:rPr>
        <w:t xml:space="preserve">ЛЕП 10 кВ </w:t>
      </w:r>
      <w:r w:rsidRPr="00031FF5">
        <w:rPr>
          <w:sz w:val="28"/>
          <w:szCs w:val="28"/>
        </w:rPr>
        <w:t xml:space="preserve">частково),                                                      203 трансформаторні підстанції, без електропостачання залишалися </w:t>
      </w:r>
      <w:r w:rsidR="000277ED" w:rsidRPr="00031FF5">
        <w:rPr>
          <w:sz w:val="28"/>
          <w:szCs w:val="28"/>
        </w:rPr>
        <w:t xml:space="preserve">                                   </w:t>
      </w:r>
      <w:r w:rsidRPr="00031FF5">
        <w:rPr>
          <w:sz w:val="28"/>
          <w:szCs w:val="28"/>
        </w:rPr>
        <w:t>8866 абонентів у 19 населених пунктах (Чернігівський район – 10, Прилуцький район – 6, Корюківський район – 2, Ніжинський район - 1).</w:t>
      </w:r>
      <w:r w:rsidRPr="00031FF5">
        <w:rPr>
          <w:bCs/>
          <w:sz w:val="28"/>
          <w:szCs w:val="28"/>
        </w:rPr>
        <w:t xml:space="preserve"> Силами                                                      АТ «Чернігівобленерго» 05 липня електропостачання було відновлено.</w:t>
      </w:r>
    </w:p>
    <w:p w14:paraId="2D49F131" w14:textId="4D41C8EF" w:rsidR="001320E2" w:rsidRPr="00031FF5" w:rsidRDefault="001320E2" w:rsidP="001320E2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31FF5">
        <w:rPr>
          <w:i/>
          <w:iCs/>
          <w:sz w:val="27"/>
          <w:szCs w:val="27"/>
        </w:rPr>
        <w:tab/>
      </w:r>
      <w:r w:rsidRPr="00031FF5">
        <w:rPr>
          <w:i/>
          <w:iCs/>
          <w:sz w:val="28"/>
          <w:szCs w:val="28"/>
        </w:rPr>
        <w:t xml:space="preserve">- </w:t>
      </w:r>
      <w:r w:rsidRPr="00031FF5">
        <w:rPr>
          <w:sz w:val="28"/>
          <w:szCs w:val="28"/>
        </w:rPr>
        <w:t xml:space="preserve">в ніч </w:t>
      </w:r>
      <w:r w:rsidR="00C671FD" w:rsidRPr="00031FF5">
        <w:rPr>
          <w:sz w:val="28"/>
          <w:szCs w:val="28"/>
        </w:rPr>
        <w:t xml:space="preserve">з 14 липня </w:t>
      </w:r>
      <w:r w:rsidRPr="00031FF5">
        <w:rPr>
          <w:sz w:val="28"/>
          <w:szCs w:val="28"/>
        </w:rPr>
        <w:t xml:space="preserve">на 15 липня сталося пошкодження повітряних ліній електропостачання, було відключено  23 ЛЕП 10 кВ (з них 6 </w:t>
      </w:r>
      <w:r w:rsidR="001D01EE" w:rsidRPr="00031FF5">
        <w:rPr>
          <w:sz w:val="28"/>
          <w:szCs w:val="28"/>
        </w:rPr>
        <w:t xml:space="preserve">ЛЕП 10 кВ </w:t>
      </w:r>
      <w:r w:rsidRPr="00031FF5">
        <w:rPr>
          <w:sz w:val="28"/>
          <w:szCs w:val="28"/>
        </w:rPr>
        <w:t>частково), 235 трансформаторних підстанцій</w:t>
      </w:r>
      <w:r w:rsidR="000277ED" w:rsidRPr="00031FF5">
        <w:rPr>
          <w:sz w:val="28"/>
          <w:szCs w:val="28"/>
        </w:rPr>
        <w:t>,</w:t>
      </w:r>
      <w:r w:rsidRPr="00031FF5">
        <w:rPr>
          <w:sz w:val="28"/>
          <w:szCs w:val="28"/>
        </w:rPr>
        <w:t xml:space="preserve"> </w:t>
      </w:r>
      <w:r w:rsidR="000277ED" w:rsidRPr="00031FF5">
        <w:rPr>
          <w:sz w:val="28"/>
          <w:szCs w:val="28"/>
        </w:rPr>
        <w:t>б</w:t>
      </w:r>
      <w:r w:rsidRPr="00031FF5">
        <w:rPr>
          <w:sz w:val="28"/>
          <w:szCs w:val="28"/>
        </w:rPr>
        <w:t xml:space="preserve">ез електропостачання залишалися </w:t>
      </w:r>
      <w:r w:rsidR="000277ED" w:rsidRPr="00031FF5">
        <w:rPr>
          <w:sz w:val="28"/>
          <w:szCs w:val="28"/>
        </w:rPr>
        <w:t xml:space="preserve">9214 абонентів у </w:t>
      </w:r>
      <w:r w:rsidRPr="00031FF5">
        <w:rPr>
          <w:sz w:val="28"/>
          <w:szCs w:val="28"/>
        </w:rPr>
        <w:t>52 населених пункт</w:t>
      </w:r>
      <w:r w:rsidR="000277ED" w:rsidRPr="00031FF5">
        <w:rPr>
          <w:sz w:val="28"/>
          <w:szCs w:val="28"/>
        </w:rPr>
        <w:t>ах</w:t>
      </w:r>
      <w:r w:rsidRPr="00031FF5">
        <w:rPr>
          <w:sz w:val="28"/>
          <w:szCs w:val="28"/>
        </w:rPr>
        <w:t xml:space="preserve"> (Чернігівський район – 42, Корюківський </w:t>
      </w:r>
      <w:r w:rsidR="000D2C7D">
        <w:rPr>
          <w:sz w:val="28"/>
          <w:szCs w:val="28"/>
        </w:rPr>
        <w:t xml:space="preserve">район </w:t>
      </w:r>
      <w:r w:rsidRPr="00031FF5">
        <w:rPr>
          <w:sz w:val="28"/>
          <w:szCs w:val="28"/>
        </w:rPr>
        <w:t>– 10).</w:t>
      </w:r>
      <w:r w:rsidRPr="00031FF5">
        <w:rPr>
          <w:bCs/>
          <w:sz w:val="28"/>
          <w:szCs w:val="28"/>
        </w:rPr>
        <w:t xml:space="preserve"> Силами АТ «Чернігівобленерго» 15 липня електропостачання було відновлено.</w:t>
      </w:r>
    </w:p>
    <w:p w14:paraId="16B36208" w14:textId="072D8DB6" w:rsidR="00C671FD" w:rsidRPr="00031FF5" w:rsidRDefault="00C671FD" w:rsidP="00C67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31FF5">
        <w:rPr>
          <w:i/>
          <w:iCs/>
          <w:sz w:val="28"/>
          <w:szCs w:val="28"/>
        </w:rPr>
        <w:tab/>
        <w:t>-</w:t>
      </w:r>
      <w:r w:rsidRPr="00031FF5">
        <w:rPr>
          <w:sz w:val="28"/>
          <w:szCs w:val="28"/>
        </w:rPr>
        <w:t xml:space="preserve"> 16 липня сталося пошкодження повітряних ліній електропостачання, було відключено  7 ЛЕП 10 кВ (з них 3</w:t>
      </w:r>
      <w:r w:rsidR="001D01EE" w:rsidRPr="00031FF5">
        <w:rPr>
          <w:sz w:val="28"/>
          <w:szCs w:val="28"/>
        </w:rPr>
        <w:t xml:space="preserve"> ЛЕП 10 кВ</w:t>
      </w:r>
      <w:r w:rsidRPr="00031FF5">
        <w:rPr>
          <w:sz w:val="28"/>
          <w:szCs w:val="28"/>
        </w:rPr>
        <w:t xml:space="preserve"> частково), </w:t>
      </w:r>
      <w:r w:rsidR="001D01EE" w:rsidRPr="00031FF5">
        <w:rPr>
          <w:sz w:val="28"/>
          <w:szCs w:val="28"/>
        </w:rPr>
        <w:t xml:space="preserve">                                                          </w:t>
      </w:r>
      <w:r w:rsidRPr="00031FF5">
        <w:rPr>
          <w:sz w:val="28"/>
          <w:szCs w:val="28"/>
        </w:rPr>
        <w:t xml:space="preserve">101 трансформаторна підстанція, без електропостачання залишалися </w:t>
      </w:r>
      <w:r w:rsidR="00C133B1" w:rsidRPr="00031FF5">
        <w:rPr>
          <w:sz w:val="28"/>
          <w:szCs w:val="28"/>
        </w:rPr>
        <w:t xml:space="preserve">                              </w:t>
      </w:r>
      <w:r w:rsidRPr="00031FF5">
        <w:rPr>
          <w:sz w:val="28"/>
          <w:szCs w:val="28"/>
        </w:rPr>
        <w:t xml:space="preserve">3849 абонентів у 19 населених пунктах (Чернігівський район – 7, Корюківський </w:t>
      </w:r>
      <w:r w:rsidR="00C133B1" w:rsidRPr="00031FF5">
        <w:rPr>
          <w:sz w:val="28"/>
          <w:szCs w:val="28"/>
        </w:rPr>
        <w:t xml:space="preserve">район </w:t>
      </w:r>
      <w:r w:rsidRPr="00031FF5">
        <w:rPr>
          <w:sz w:val="28"/>
          <w:szCs w:val="28"/>
        </w:rPr>
        <w:t>– 12).</w:t>
      </w:r>
      <w:r w:rsidRPr="00031FF5">
        <w:rPr>
          <w:bCs/>
          <w:sz w:val="28"/>
          <w:szCs w:val="28"/>
        </w:rPr>
        <w:t xml:space="preserve"> Силами АТ «Чернігівобленерго» 16 липня електропостачання було відновлено.</w:t>
      </w:r>
    </w:p>
    <w:p w14:paraId="522F4150" w14:textId="7724C437" w:rsidR="00F46BFF" w:rsidRPr="00031FF5" w:rsidRDefault="00BA46F9" w:rsidP="00F46BFF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31FF5">
        <w:rPr>
          <w:i/>
          <w:iCs/>
          <w:sz w:val="28"/>
          <w:szCs w:val="28"/>
        </w:rPr>
        <w:tab/>
      </w:r>
      <w:r w:rsidR="00F46BFF" w:rsidRPr="00031FF5">
        <w:rPr>
          <w:i/>
          <w:iCs/>
          <w:sz w:val="28"/>
          <w:szCs w:val="28"/>
        </w:rPr>
        <w:t>-</w:t>
      </w:r>
      <w:r w:rsidR="00F46BFF" w:rsidRPr="00031FF5">
        <w:rPr>
          <w:sz w:val="28"/>
          <w:szCs w:val="28"/>
        </w:rPr>
        <w:t xml:space="preserve"> 1</w:t>
      </w:r>
      <w:r w:rsidR="007E3AE8" w:rsidRPr="00031FF5">
        <w:rPr>
          <w:sz w:val="28"/>
          <w:szCs w:val="28"/>
        </w:rPr>
        <w:t>6</w:t>
      </w:r>
      <w:r w:rsidR="00F46BFF" w:rsidRPr="00031FF5">
        <w:rPr>
          <w:sz w:val="28"/>
          <w:szCs w:val="28"/>
        </w:rPr>
        <w:t xml:space="preserve"> липня </w:t>
      </w:r>
      <w:r w:rsidR="00F37E47" w:rsidRPr="00031FF5">
        <w:rPr>
          <w:sz w:val="28"/>
          <w:szCs w:val="28"/>
        </w:rPr>
        <w:t xml:space="preserve">було </w:t>
      </w:r>
      <w:r w:rsidR="00F46BFF" w:rsidRPr="00031FF5">
        <w:rPr>
          <w:sz w:val="28"/>
          <w:szCs w:val="28"/>
        </w:rPr>
        <w:t xml:space="preserve">відключено 3 ЛЕП 10 кВ, (з них 1 ЛЕП 10 кВ частково), </w:t>
      </w:r>
      <w:r w:rsidR="00DB2CF4" w:rsidRPr="00031FF5">
        <w:rPr>
          <w:sz w:val="28"/>
          <w:szCs w:val="28"/>
          <w:lang w:val="en-US"/>
        </w:rPr>
        <w:t xml:space="preserve">                               </w:t>
      </w:r>
      <w:r w:rsidR="00F46BFF" w:rsidRPr="00031FF5">
        <w:rPr>
          <w:sz w:val="28"/>
          <w:szCs w:val="28"/>
        </w:rPr>
        <w:t xml:space="preserve">29 трансформаторних підстанцій, без електропостачання залишалися </w:t>
      </w:r>
      <w:r w:rsidR="0098616B" w:rsidRPr="00031FF5">
        <w:rPr>
          <w:sz w:val="28"/>
          <w:szCs w:val="28"/>
        </w:rPr>
        <w:t xml:space="preserve">                                 </w:t>
      </w:r>
      <w:r w:rsidR="00F46BFF" w:rsidRPr="00031FF5">
        <w:rPr>
          <w:sz w:val="28"/>
          <w:szCs w:val="28"/>
        </w:rPr>
        <w:t xml:space="preserve">599 абонентів у 10 населених пунктів (Чернігівський район – 1, Ніжинський </w:t>
      </w:r>
      <w:r w:rsidR="00C133B1" w:rsidRPr="00031FF5">
        <w:rPr>
          <w:sz w:val="28"/>
          <w:szCs w:val="28"/>
        </w:rPr>
        <w:t>район –</w:t>
      </w:r>
      <w:r w:rsidR="00F46BFF" w:rsidRPr="00031FF5">
        <w:rPr>
          <w:sz w:val="28"/>
          <w:szCs w:val="28"/>
        </w:rPr>
        <w:t xml:space="preserve"> 9).</w:t>
      </w:r>
      <w:r w:rsidR="00F46BFF" w:rsidRPr="00031FF5">
        <w:rPr>
          <w:bCs/>
          <w:sz w:val="28"/>
          <w:szCs w:val="28"/>
        </w:rPr>
        <w:t xml:space="preserve"> Силами  АТ «Чернігівобленерго» 1</w:t>
      </w:r>
      <w:r w:rsidR="007E3AE8" w:rsidRPr="00031FF5">
        <w:rPr>
          <w:bCs/>
          <w:sz w:val="28"/>
          <w:szCs w:val="28"/>
        </w:rPr>
        <w:t>6</w:t>
      </w:r>
      <w:r w:rsidR="00F46BFF" w:rsidRPr="00031FF5">
        <w:rPr>
          <w:bCs/>
          <w:sz w:val="28"/>
          <w:szCs w:val="28"/>
        </w:rPr>
        <w:t xml:space="preserve"> липня електропостачання було відновлено.</w:t>
      </w:r>
    </w:p>
    <w:p w14:paraId="2F50DB73" w14:textId="7D1DDA43" w:rsidR="007E3AE8" w:rsidRPr="00031FF5" w:rsidRDefault="007E3AE8" w:rsidP="007E3AE8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31FF5">
        <w:rPr>
          <w:i/>
          <w:iCs/>
          <w:sz w:val="27"/>
          <w:szCs w:val="27"/>
        </w:rPr>
        <w:tab/>
        <w:t>-</w:t>
      </w:r>
      <w:r w:rsidRPr="00031FF5">
        <w:rPr>
          <w:sz w:val="28"/>
          <w:szCs w:val="28"/>
        </w:rPr>
        <w:t xml:space="preserve"> 17 липня  сталося пошкодження повітряних ліній електропостачання, було відключено  22 ЛЕП 10 кВ (з них 7 </w:t>
      </w:r>
      <w:r w:rsidR="001D01EE" w:rsidRPr="00031FF5">
        <w:rPr>
          <w:sz w:val="28"/>
          <w:szCs w:val="28"/>
        </w:rPr>
        <w:t xml:space="preserve">ЛЕП 10 кВ </w:t>
      </w:r>
      <w:r w:rsidRPr="00031FF5">
        <w:rPr>
          <w:sz w:val="28"/>
          <w:szCs w:val="28"/>
        </w:rPr>
        <w:t xml:space="preserve">частково), </w:t>
      </w:r>
      <w:r w:rsidR="001D01EE" w:rsidRPr="00031FF5">
        <w:rPr>
          <w:sz w:val="28"/>
          <w:szCs w:val="28"/>
        </w:rPr>
        <w:t xml:space="preserve">                                                    </w:t>
      </w:r>
      <w:r w:rsidRPr="00031FF5">
        <w:rPr>
          <w:sz w:val="28"/>
          <w:szCs w:val="28"/>
        </w:rPr>
        <w:t xml:space="preserve">221 трансформаторну підстанцію, без електропостачання залишалися </w:t>
      </w:r>
      <w:r w:rsidR="00474F5D" w:rsidRPr="00031FF5">
        <w:rPr>
          <w:sz w:val="28"/>
          <w:szCs w:val="28"/>
        </w:rPr>
        <w:t xml:space="preserve">                            </w:t>
      </w:r>
      <w:r w:rsidRPr="00031FF5">
        <w:rPr>
          <w:sz w:val="28"/>
          <w:szCs w:val="28"/>
        </w:rPr>
        <w:t>7638 абонентів у 49 населених пунктах на території Чернігівського району.</w:t>
      </w:r>
      <w:r w:rsidRPr="00031FF5">
        <w:rPr>
          <w:bCs/>
          <w:sz w:val="28"/>
          <w:szCs w:val="28"/>
        </w:rPr>
        <w:t xml:space="preserve"> Силами АТ «Чернігівобленерго» 18 липня електропостачання було відновлено.</w:t>
      </w:r>
    </w:p>
    <w:p w14:paraId="11326189" w14:textId="6601920C" w:rsidR="007E3AE8" w:rsidRPr="00031FF5" w:rsidRDefault="007E3AE8" w:rsidP="007E3AE8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31FF5">
        <w:rPr>
          <w:i/>
          <w:iCs/>
          <w:sz w:val="27"/>
          <w:szCs w:val="27"/>
        </w:rPr>
        <w:lastRenderedPageBreak/>
        <w:tab/>
      </w:r>
      <w:r w:rsidRPr="00031FF5">
        <w:rPr>
          <w:i/>
          <w:iCs/>
          <w:sz w:val="28"/>
          <w:szCs w:val="28"/>
        </w:rPr>
        <w:t xml:space="preserve">- </w:t>
      </w:r>
      <w:r w:rsidRPr="00031FF5">
        <w:rPr>
          <w:sz w:val="28"/>
          <w:szCs w:val="28"/>
        </w:rPr>
        <w:t>в ніч з 18 липня на 19 липня сталося пошкодження повітряних ліній електропостачання, було  відключено  35 ЛЕП 10 кВ (з них 15</w:t>
      </w:r>
      <w:r w:rsidR="001D01EE" w:rsidRPr="00031FF5">
        <w:rPr>
          <w:sz w:val="28"/>
          <w:szCs w:val="28"/>
        </w:rPr>
        <w:t xml:space="preserve"> ЛЕП 10 кВ</w:t>
      </w:r>
      <w:r w:rsidRPr="00031FF5">
        <w:rPr>
          <w:sz w:val="28"/>
          <w:szCs w:val="28"/>
        </w:rPr>
        <w:t xml:space="preserve"> частково), 327 трансформаторних підстанцій, без електропостачання залишалися </w:t>
      </w:r>
      <w:r w:rsidR="0098616B" w:rsidRPr="00031FF5">
        <w:rPr>
          <w:sz w:val="28"/>
          <w:szCs w:val="28"/>
        </w:rPr>
        <w:t xml:space="preserve">                       </w:t>
      </w:r>
      <w:r w:rsidRPr="00031FF5">
        <w:rPr>
          <w:sz w:val="28"/>
          <w:szCs w:val="28"/>
        </w:rPr>
        <w:t>11960 абонентів у</w:t>
      </w:r>
      <w:r w:rsidR="0098616B" w:rsidRPr="00031FF5">
        <w:rPr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78 населених пунктах (Чернігівський район </w:t>
      </w:r>
      <w:r w:rsidR="0098616B" w:rsidRPr="00031FF5">
        <w:rPr>
          <w:sz w:val="28"/>
          <w:szCs w:val="28"/>
        </w:rPr>
        <w:t xml:space="preserve">– </w:t>
      </w:r>
      <w:r w:rsidRPr="00031FF5">
        <w:rPr>
          <w:sz w:val="28"/>
          <w:szCs w:val="28"/>
        </w:rPr>
        <w:t xml:space="preserve">39, Корюківський – 35, Прилуцький </w:t>
      </w:r>
      <w:r w:rsidR="0098616B" w:rsidRPr="00031FF5">
        <w:rPr>
          <w:sz w:val="28"/>
          <w:szCs w:val="28"/>
        </w:rPr>
        <w:t xml:space="preserve">– </w:t>
      </w:r>
      <w:r w:rsidRPr="00031FF5">
        <w:rPr>
          <w:sz w:val="28"/>
          <w:szCs w:val="28"/>
        </w:rPr>
        <w:t>4).</w:t>
      </w:r>
      <w:r w:rsidRPr="00031FF5">
        <w:rPr>
          <w:bCs/>
          <w:sz w:val="28"/>
          <w:szCs w:val="28"/>
        </w:rPr>
        <w:t xml:space="preserve"> Силами  АТ «Чернігівобленерго» 19 липня електропостачання було відновлено.</w:t>
      </w:r>
    </w:p>
    <w:p w14:paraId="4DFDCD2D" w14:textId="4DB3BC4C" w:rsidR="00C2145E" w:rsidRPr="00031FF5" w:rsidRDefault="00C2145E" w:rsidP="00C2145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31FF5">
        <w:rPr>
          <w:i/>
          <w:iCs/>
          <w:sz w:val="28"/>
          <w:szCs w:val="28"/>
        </w:rPr>
        <w:t>-</w:t>
      </w:r>
      <w:r w:rsidRPr="00031FF5">
        <w:rPr>
          <w:sz w:val="28"/>
          <w:szCs w:val="28"/>
        </w:rPr>
        <w:t xml:space="preserve"> 23 липня були відключені  6 ЛЕП 10 кВ (з них 5</w:t>
      </w:r>
      <w:r w:rsidR="001D01EE" w:rsidRPr="00031FF5">
        <w:rPr>
          <w:sz w:val="28"/>
          <w:szCs w:val="28"/>
        </w:rPr>
        <w:t xml:space="preserve"> ЛЕП 10 кВ</w:t>
      </w:r>
      <w:r w:rsidRPr="00031FF5">
        <w:rPr>
          <w:sz w:val="28"/>
          <w:szCs w:val="28"/>
        </w:rPr>
        <w:t xml:space="preserve"> частково), </w:t>
      </w:r>
      <w:r w:rsidR="005C5B00" w:rsidRPr="00031FF5">
        <w:rPr>
          <w:sz w:val="28"/>
          <w:szCs w:val="28"/>
        </w:rPr>
        <w:t xml:space="preserve">                                            </w:t>
      </w:r>
      <w:r w:rsidRPr="00031FF5">
        <w:rPr>
          <w:sz w:val="28"/>
          <w:szCs w:val="28"/>
        </w:rPr>
        <w:t xml:space="preserve"> 30 трансформаторних підстанцій, без електропостачання залишались </w:t>
      </w:r>
      <w:r w:rsidR="0098616B" w:rsidRPr="00031FF5">
        <w:rPr>
          <w:sz w:val="28"/>
          <w:szCs w:val="28"/>
        </w:rPr>
        <w:t xml:space="preserve">                                 </w:t>
      </w:r>
      <w:r w:rsidRPr="00031FF5">
        <w:rPr>
          <w:sz w:val="28"/>
          <w:szCs w:val="28"/>
        </w:rPr>
        <w:t xml:space="preserve">870 абонентів у 10 населених пунктах (Чернігівський район </w:t>
      </w:r>
      <w:r w:rsidR="0098616B" w:rsidRPr="00031FF5">
        <w:rPr>
          <w:sz w:val="28"/>
          <w:szCs w:val="28"/>
        </w:rPr>
        <w:t xml:space="preserve">– </w:t>
      </w:r>
      <w:r w:rsidRPr="00031FF5">
        <w:rPr>
          <w:sz w:val="28"/>
          <w:szCs w:val="28"/>
        </w:rPr>
        <w:t xml:space="preserve"> 8, Корюківський </w:t>
      </w:r>
      <w:r w:rsidR="0098616B" w:rsidRPr="00031FF5">
        <w:rPr>
          <w:sz w:val="28"/>
          <w:szCs w:val="28"/>
        </w:rPr>
        <w:t xml:space="preserve">район </w:t>
      </w:r>
      <w:r w:rsidRPr="00031FF5">
        <w:rPr>
          <w:sz w:val="28"/>
          <w:szCs w:val="28"/>
        </w:rPr>
        <w:t>– 2).</w:t>
      </w:r>
      <w:r w:rsidRPr="00031FF5">
        <w:rPr>
          <w:b/>
          <w:bCs/>
          <w:sz w:val="28"/>
          <w:szCs w:val="28"/>
        </w:rPr>
        <w:t xml:space="preserve"> </w:t>
      </w:r>
      <w:r w:rsidRPr="00031FF5">
        <w:rPr>
          <w:sz w:val="28"/>
          <w:szCs w:val="28"/>
        </w:rPr>
        <w:t>Силами АТ «Чернігівобленерго» 23 липня електропостачання було відновлено.</w:t>
      </w:r>
    </w:p>
    <w:p w14:paraId="7D032C32" w14:textId="306277C7" w:rsidR="00C2145E" w:rsidRPr="00031FF5" w:rsidRDefault="00C2145E" w:rsidP="00C2145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31FF5">
        <w:rPr>
          <w:bCs/>
          <w:i/>
          <w:iCs/>
          <w:sz w:val="28"/>
          <w:szCs w:val="28"/>
        </w:rPr>
        <w:t xml:space="preserve">- </w:t>
      </w:r>
      <w:r w:rsidRPr="00031FF5">
        <w:rPr>
          <w:bCs/>
          <w:sz w:val="28"/>
          <w:szCs w:val="28"/>
        </w:rPr>
        <w:t>24 липня</w:t>
      </w:r>
      <w:r w:rsidRPr="00031FF5">
        <w:rPr>
          <w:b/>
          <w:sz w:val="28"/>
          <w:szCs w:val="28"/>
        </w:rPr>
        <w:t xml:space="preserve"> </w:t>
      </w:r>
      <w:r w:rsidRPr="00031FF5">
        <w:rPr>
          <w:bCs/>
          <w:sz w:val="28"/>
          <w:szCs w:val="28"/>
        </w:rPr>
        <w:t>сталося часткове відключення повітряних ліній електропостачання, бул</w:t>
      </w:r>
      <w:r w:rsidR="00C133B1" w:rsidRPr="00031FF5">
        <w:rPr>
          <w:bCs/>
          <w:sz w:val="28"/>
          <w:szCs w:val="28"/>
        </w:rPr>
        <w:t>и</w:t>
      </w:r>
      <w:r w:rsidRPr="00031FF5">
        <w:rPr>
          <w:bCs/>
          <w:sz w:val="28"/>
          <w:szCs w:val="28"/>
        </w:rPr>
        <w:t xml:space="preserve"> відключен</w:t>
      </w:r>
      <w:r w:rsidR="00C133B1" w:rsidRPr="00031FF5">
        <w:rPr>
          <w:bCs/>
          <w:sz w:val="28"/>
          <w:szCs w:val="28"/>
        </w:rPr>
        <w:t>і</w:t>
      </w:r>
      <w:r w:rsidRPr="00031FF5">
        <w:rPr>
          <w:bCs/>
          <w:sz w:val="28"/>
          <w:szCs w:val="28"/>
        </w:rPr>
        <w:t xml:space="preserve"> 3  ЛЕП 10 кВ,  31 трансформаторна підстанція, без електропостачання залишались 1737 абонентів  у  6 населених пунктах (Чернігівський район – 3, Прилуцький район</w:t>
      </w:r>
      <w:r w:rsidR="001D01EE" w:rsidRPr="00031FF5">
        <w:rPr>
          <w:bCs/>
          <w:sz w:val="28"/>
          <w:szCs w:val="28"/>
        </w:rPr>
        <w:t xml:space="preserve"> –</w:t>
      </w:r>
      <w:r w:rsidRPr="00031FF5">
        <w:rPr>
          <w:bCs/>
          <w:sz w:val="28"/>
          <w:szCs w:val="28"/>
        </w:rPr>
        <w:t xml:space="preserve"> 3).</w:t>
      </w:r>
      <w:r w:rsidRPr="00031FF5">
        <w:rPr>
          <w:b/>
          <w:bCs/>
          <w:sz w:val="28"/>
          <w:szCs w:val="28"/>
        </w:rPr>
        <w:t xml:space="preserve"> </w:t>
      </w:r>
      <w:r w:rsidRPr="00031FF5">
        <w:rPr>
          <w:sz w:val="28"/>
          <w:szCs w:val="28"/>
        </w:rPr>
        <w:t xml:space="preserve">Силами </w:t>
      </w:r>
      <w:r w:rsidR="005C5B00" w:rsidRPr="00031FF5">
        <w:rPr>
          <w:sz w:val="28"/>
          <w:szCs w:val="28"/>
        </w:rPr>
        <w:t xml:space="preserve">                                           </w:t>
      </w:r>
      <w:r w:rsidRPr="00031FF5">
        <w:rPr>
          <w:sz w:val="28"/>
          <w:szCs w:val="28"/>
        </w:rPr>
        <w:t>АТ «Чернігівобленерго» 24 липня електропостачання було відновлено.</w:t>
      </w:r>
    </w:p>
    <w:p w14:paraId="6D01A656" w14:textId="5F15D0FA" w:rsidR="00C2145E" w:rsidRPr="00031FF5" w:rsidRDefault="00C2145E" w:rsidP="00C2145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31FF5">
        <w:rPr>
          <w:bCs/>
          <w:i/>
          <w:iCs/>
          <w:sz w:val="28"/>
          <w:szCs w:val="28"/>
        </w:rPr>
        <w:t>-</w:t>
      </w:r>
      <w:r w:rsidRPr="00031FF5">
        <w:rPr>
          <w:bCs/>
          <w:sz w:val="28"/>
          <w:szCs w:val="28"/>
        </w:rPr>
        <w:t xml:space="preserve"> 25 липня</w:t>
      </w:r>
      <w:r w:rsidRPr="00031FF5">
        <w:rPr>
          <w:b/>
          <w:sz w:val="28"/>
          <w:szCs w:val="28"/>
        </w:rPr>
        <w:t xml:space="preserve"> </w:t>
      </w:r>
      <w:r w:rsidRPr="00031FF5">
        <w:rPr>
          <w:bCs/>
          <w:sz w:val="28"/>
          <w:szCs w:val="28"/>
        </w:rPr>
        <w:t xml:space="preserve">сталося часткове відключення повітряних ліній електропостачання, було відключено </w:t>
      </w:r>
      <w:r w:rsidR="001D01EE" w:rsidRPr="00031FF5">
        <w:rPr>
          <w:bCs/>
          <w:sz w:val="28"/>
          <w:szCs w:val="28"/>
        </w:rPr>
        <w:t>6</w:t>
      </w:r>
      <w:r w:rsidRPr="00031FF5">
        <w:rPr>
          <w:bCs/>
          <w:sz w:val="28"/>
          <w:szCs w:val="28"/>
        </w:rPr>
        <w:t xml:space="preserve">  ЛЕП 10 кВ</w:t>
      </w:r>
      <w:r w:rsidR="001D01EE" w:rsidRPr="00031FF5">
        <w:rPr>
          <w:bCs/>
          <w:sz w:val="28"/>
          <w:szCs w:val="28"/>
        </w:rPr>
        <w:t xml:space="preserve"> ( з них</w:t>
      </w:r>
      <w:r w:rsidRPr="00031FF5">
        <w:rPr>
          <w:bCs/>
          <w:sz w:val="28"/>
          <w:szCs w:val="28"/>
        </w:rPr>
        <w:t xml:space="preserve"> 2 ЛЕП 10 кВ частково</w:t>
      </w:r>
      <w:r w:rsidR="001D01EE" w:rsidRPr="00031FF5">
        <w:rPr>
          <w:bCs/>
          <w:sz w:val="28"/>
          <w:szCs w:val="28"/>
        </w:rPr>
        <w:t>)</w:t>
      </w:r>
      <w:r w:rsidRPr="00031FF5">
        <w:rPr>
          <w:bCs/>
          <w:sz w:val="28"/>
          <w:szCs w:val="28"/>
        </w:rPr>
        <w:t xml:space="preserve">, </w:t>
      </w:r>
      <w:r w:rsidR="0098616B" w:rsidRPr="00031FF5">
        <w:rPr>
          <w:bCs/>
          <w:sz w:val="28"/>
          <w:szCs w:val="28"/>
        </w:rPr>
        <w:t xml:space="preserve">                        </w:t>
      </w:r>
      <w:r w:rsidRPr="00031FF5">
        <w:rPr>
          <w:bCs/>
          <w:sz w:val="28"/>
          <w:szCs w:val="28"/>
        </w:rPr>
        <w:t>33 трансформаторні підстанції</w:t>
      </w:r>
      <w:r w:rsidR="0098616B" w:rsidRPr="00031FF5">
        <w:rPr>
          <w:bCs/>
          <w:sz w:val="28"/>
          <w:szCs w:val="28"/>
        </w:rPr>
        <w:t>,</w:t>
      </w:r>
      <w:r w:rsidRPr="00031FF5">
        <w:rPr>
          <w:bCs/>
          <w:sz w:val="28"/>
          <w:szCs w:val="28"/>
        </w:rPr>
        <w:t xml:space="preserve"> </w:t>
      </w:r>
      <w:r w:rsidR="0098616B" w:rsidRPr="00031FF5">
        <w:rPr>
          <w:bCs/>
          <w:sz w:val="28"/>
          <w:szCs w:val="28"/>
        </w:rPr>
        <w:t>б</w:t>
      </w:r>
      <w:r w:rsidRPr="00031FF5">
        <w:rPr>
          <w:bCs/>
          <w:sz w:val="28"/>
          <w:szCs w:val="28"/>
        </w:rPr>
        <w:t xml:space="preserve">ез електропостачання залишались </w:t>
      </w:r>
      <w:r w:rsidR="0098616B" w:rsidRPr="00031FF5">
        <w:rPr>
          <w:bCs/>
          <w:sz w:val="28"/>
          <w:szCs w:val="28"/>
        </w:rPr>
        <w:t xml:space="preserve">                                 </w:t>
      </w:r>
      <w:r w:rsidRPr="00031FF5">
        <w:rPr>
          <w:bCs/>
          <w:sz w:val="28"/>
          <w:szCs w:val="28"/>
        </w:rPr>
        <w:t>1539 абонентів у 8 населених пунктах (Чернігівський район – 4, Ніжинський район – 2, Корюківський район – 2).</w:t>
      </w:r>
      <w:r w:rsidRPr="00031FF5">
        <w:rPr>
          <w:sz w:val="28"/>
          <w:szCs w:val="28"/>
        </w:rPr>
        <w:t xml:space="preserve"> Силами АТ «Чернігівобленерго» 26 липня електропостачання було відновлено.</w:t>
      </w:r>
    </w:p>
    <w:p w14:paraId="6A646B8F" w14:textId="6F39A2A9" w:rsidR="00C2145E" w:rsidRPr="00031FF5" w:rsidRDefault="00C2145E" w:rsidP="00C2145E">
      <w:pPr>
        <w:tabs>
          <w:tab w:val="left" w:pos="0"/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031FF5">
        <w:rPr>
          <w:i/>
          <w:iCs/>
          <w:sz w:val="28"/>
          <w:szCs w:val="28"/>
        </w:rPr>
        <w:t>-</w:t>
      </w:r>
      <w:r w:rsidRPr="00031FF5">
        <w:rPr>
          <w:bCs/>
          <w:sz w:val="28"/>
          <w:szCs w:val="28"/>
        </w:rPr>
        <w:t xml:space="preserve"> в ніч з 28 на 29 липня сталося пошкодження повітряних ліній електропостачання, </w:t>
      </w:r>
      <w:r w:rsidR="000277ED" w:rsidRPr="00031FF5">
        <w:rPr>
          <w:bCs/>
          <w:sz w:val="28"/>
          <w:szCs w:val="28"/>
        </w:rPr>
        <w:t xml:space="preserve">було </w:t>
      </w:r>
      <w:r w:rsidRPr="00031FF5">
        <w:rPr>
          <w:bCs/>
          <w:sz w:val="28"/>
          <w:szCs w:val="28"/>
        </w:rPr>
        <w:t xml:space="preserve">відключено </w:t>
      </w:r>
      <w:r w:rsidR="001D01EE" w:rsidRPr="00031FF5">
        <w:rPr>
          <w:bCs/>
          <w:sz w:val="28"/>
          <w:szCs w:val="28"/>
        </w:rPr>
        <w:t>7</w:t>
      </w:r>
      <w:r w:rsidRPr="00031FF5">
        <w:rPr>
          <w:bCs/>
          <w:sz w:val="28"/>
          <w:szCs w:val="28"/>
        </w:rPr>
        <w:t xml:space="preserve"> ЛЕП 10кВ </w:t>
      </w:r>
      <w:r w:rsidR="001D01EE" w:rsidRPr="00031FF5">
        <w:rPr>
          <w:bCs/>
          <w:sz w:val="28"/>
          <w:szCs w:val="28"/>
        </w:rPr>
        <w:t xml:space="preserve">(з них </w:t>
      </w:r>
      <w:r w:rsidRPr="00031FF5">
        <w:rPr>
          <w:bCs/>
          <w:sz w:val="28"/>
          <w:szCs w:val="28"/>
        </w:rPr>
        <w:t>1 ЛЕП 10 кВ частково</w:t>
      </w:r>
      <w:r w:rsidR="001D01EE" w:rsidRPr="00031FF5">
        <w:rPr>
          <w:bCs/>
          <w:sz w:val="28"/>
          <w:szCs w:val="28"/>
        </w:rPr>
        <w:t>)</w:t>
      </w:r>
      <w:r w:rsidRPr="00031FF5">
        <w:rPr>
          <w:bCs/>
          <w:sz w:val="28"/>
          <w:szCs w:val="28"/>
        </w:rPr>
        <w:t xml:space="preserve">, </w:t>
      </w:r>
      <w:r w:rsidR="000277ED" w:rsidRPr="00031FF5">
        <w:rPr>
          <w:bCs/>
          <w:sz w:val="28"/>
          <w:szCs w:val="28"/>
        </w:rPr>
        <w:t xml:space="preserve">                           </w:t>
      </w:r>
      <w:r w:rsidRPr="00031FF5">
        <w:rPr>
          <w:bCs/>
          <w:sz w:val="28"/>
          <w:szCs w:val="28"/>
        </w:rPr>
        <w:t>75 трансформаторних підстанцій</w:t>
      </w:r>
      <w:r w:rsidR="0098616B" w:rsidRPr="00031FF5">
        <w:rPr>
          <w:bCs/>
          <w:sz w:val="28"/>
          <w:szCs w:val="28"/>
        </w:rPr>
        <w:t>,</w:t>
      </w:r>
      <w:r w:rsidRPr="00031FF5">
        <w:rPr>
          <w:bCs/>
          <w:sz w:val="28"/>
          <w:szCs w:val="28"/>
        </w:rPr>
        <w:t xml:space="preserve"> </w:t>
      </w:r>
      <w:r w:rsidR="0098616B" w:rsidRPr="00031FF5">
        <w:rPr>
          <w:bCs/>
          <w:sz w:val="28"/>
          <w:szCs w:val="28"/>
        </w:rPr>
        <w:t>б</w:t>
      </w:r>
      <w:r w:rsidRPr="00031FF5">
        <w:rPr>
          <w:bCs/>
          <w:sz w:val="28"/>
          <w:szCs w:val="28"/>
        </w:rPr>
        <w:t>ез електропостачання залиш</w:t>
      </w:r>
      <w:r w:rsidR="000277ED" w:rsidRPr="00031FF5">
        <w:rPr>
          <w:bCs/>
          <w:sz w:val="28"/>
          <w:szCs w:val="28"/>
        </w:rPr>
        <w:t>а</w:t>
      </w:r>
      <w:r w:rsidRPr="00031FF5">
        <w:rPr>
          <w:bCs/>
          <w:sz w:val="28"/>
          <w:szCs w:val="28"/>
        </w:rPr>
        <w:t xml:space="preserve">лись мешканці 16 населених пунктів,  4058 абонентів (Ніжинський район – 2, з них 1 частково, Чернігівський район – 3, Корюківський район </w:t>
      </w:r>
      <w:r w:rsidR="00701DAB" w:rsidRPr="00031FF5">
        <w:rPr>
          <w:bCs/>
          <w:sz w:val="28"/>
          <w:szCs w:val="28"/>
        </w:rPr>
        <w:t xml:space="preserve">– </w:t>
      </w:r>
      <w:r w:rsidRPr="00031FF5">
        <w:rPr>
          <w:bCs/>
          <w:sz w:val="28"/>
          <w:szCs w:val="28"/>
        </w:rPr>
        <w:t xml:space="preserve">11). </w:t>
      </w:r>
      <w:r w:rsidRPr="00031FF5">
        <w:rPr>
          <w:sz w:val="28"/>
          <w:szCs w:val="28"/>
        </w:rPr>
        <w:t xml:space="preserve">Силами </w:t>
      </w:r>
      <w:r w:rsidR="00701DAB" w:rsidRPr="00031FF5">
        <w:rPr>
          <w:sz w:val="28"/>
          <w:szCs w:val="28"/>
        </w:rPr>
        <w:t xml:space="preserve">                                                        </w:t>
      </w:r>
      <w:r w:rsidRPr="00031FF5">
        <w:rPr>
          <w:sz w:val="28"/>
          <w:szCs w:val="28"/>
        </w:rPr>
        <w:t>АТ «Чернігівобленерго» 29 липня електропостачання було відновлено.</w:t>
      </w:r>
    </w:p>
    <w:p w14:paraId="7357163E" w14:textId="2EF68785" w:rsidR="00C2145E" w:rsidRPr="00031FF5" w:rsidRDefault="00701DAB" w:rsidP="00C2145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 xml:space="preserve">- 30 липня були  відключені  14 ЛЕП 10 кВ (з них 8 </w:t>
      </w:r>
      <w:r w:rsidR="001D01EE" w:rsidRPr="00031FF5">
        <w:rPr>
          <w:sz w:val="28"/>
          <w:szCs w:val="28"/>
        </w:rPr>
        <w:t xml:space="preserve">ЛЕП 10 кВ </w:t>
      </w:r>
      <w:r w:rsidRPr="00031FF5">
        <w:rPr>
          <w:sz w:val="28"/>
          <w:szCs w:val="28"/>
        </w:rPr>
        <w:t>частково),</w:t>
      </w:r>
      <w:r w:rsidR="0098616B" w:rsidRPr="00031FF5">
        <w:rPr>
          <w:sz w:val="28"/>
          <w:szCs w:val="28"/>
        </w:rPr>
        <w:t xml:space="preserve">                                       </w:t>
      </w:r>
      <w:r w:rsidRPr="00031FF5">
        <w:rPr>
          <w:sz w:val="28"/>
          <w:szCs w:val="28"/>
        </w:rPr>
        <w:t xml:space="preserve"> 176 трансформаторних підстанцій. Без електропостачання залишалися                            8475 абонентів у 30 населених пунктах (Чернігівський район – 22, Корюківський </w:t>
      </w:r>
      <w:r w:rsidR="0098616B" w:rsidRPr="00031FF5">
        <w:rPr>
          <w:sz w:val="28"/>
          <w:szCs w:val="28"/>
        </w:rPr>
        <w:t xml:space="preserve">район </w:t>
      </w:r>
      <w:r w:rsidRPr="00031FF5">
        <w:rPr>
          <w:sz w:val="28"/>
          <w:szCs w:val="28"/>
        </w:rPr>
        <w:t>– 6, Прилуцький</w:t>
      </w:r>
      <w:r w:rsidR="0098264A" w:rsidRPr="00031FF5">
        <w:rPr>
          <w:sz w:val="28"/>
          <w:szCs w:val="28"/>
        </w:rPr>
        <w:t xml:space="preserve"> </w:t>
      </w:r>
      <w:r w:rsidR="0098616B" w:rsidRPr="00031FF5">
        <w:rPr>
          <w:sz w:val="28"/>
          <w:szCs w:val="28"/>
        </w:rPr>
        <w:t>район</w:t>
      </w:r>
      <w:r w:rsidRPr="00031FF5">
        <w:rPr>
          <w:sz w:val="28"/>
          <w:szCs w:val="28"/>
        </w:rPr>
        <w:t xml:space="preserve"> – 2). Силами АТ "Чернігівобленерго" 30 липня електропостачання було відновлено.</w:t>
      </w:r>
    </w:p>
    <w:bookmarkEnd w:id="31"/>
    <w:p w14:paraId="2CD15E1C" w14:textId="52459A84" w:rsidR="00A96A62" w:rsidRPr="00031FF5" w:rsidRDefault="00062F23" w:rsidP="00062F23">
      <w:pPr>
        <w:tabs>
          <w:tab w:val="left" w:pos="540"/>
        </w:tabs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</w:t>
      </w:r>
      <w:bookmarkEnd w:id="32"/>
    </w:p>
    <w:sectPr w:rsidR="00A96A62" w:rsidRPr="00031FF5" w:rsidSect="00DA6B4A">
      <w:headerReference w:type="even" r:id="rId8"/>
      <w:headerReference w:type="default" r:id="rId9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BFF2" w14:textId="77777777" w:rsidR="00BF7347" w:rsidRDefault="00BF7347">
      <w:r>
        <w:separator/>
      </w:r>
    </w:p>
  </w:endnote>
  <w:endnote w:type="continuationSeparator" w:id="0">
    <w:p w14:paraId="76324B3B" w14:textId="77777777" w:rsidR="00BF7347" w:rsidRDefault="00BF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A267" w14:textId="77777777" w:rsidR="00BF7347" w:rsidRDefault="00BF7347">
      <w:r>
        <w:separator/>
      </w:r>
    </w:p>
  </w:footnote>
  <w:footnote w:type="continuationSeparator" w:id="0">
    <w:p w14:paraId="5506EA10" w14:textId="77777777" w:rsidR="00BF7347" w:rsidRDefault="00BF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F91CF6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586558"/>
    <w:multiLevelType w:val="hybridMultilevel"/>
    <w:tmpl w:val="071E6E0E"/>
    <w:lvl w:ilvl="0" w:tplc="1070FBFE">
      <w:start w:val="1"/>
      <w:numFmt w:val="decimal"/>
      <w:lvlText w:val="%1."/>
      <w:lvlJc w:val="left"/>
      <w:pPr>
        <w:ind w:left="1803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2F3F"/>
    <w:multiLevelType w:val="hybridMultilevel"/>
    <w:tmpl w:val="C042150A"/>
    <w:lvl w:ilvl="0" w:tplc="5D46B4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4" w15:restartNumberingAfterBreak="0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A637153"/>
    <w:multiLevelType w:val="hybridMultilevel"/>
    <w:tmpl w:val="E936757C"/>
    <w:lvl w:ilvl="0" w:tplc="A34C22AC">
      <w:start w:val="1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AB25B6"/>
    <w:multiLevelType w:val="hybridMultilevel"/>
    <w:tmpl w:val="CC345CE0"/>
    <w:lvl w:ilvl="0" w:tplc="4E7A02C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2"/>
  </w:num>
  <w:num w:numId="3">
    <w:abstractNumId w:val="9"/>
  </w:num>
  <w:num w:numId="4">
    <w:abstractNumId w:val="15"/>
  </w:num>
  <w:num w:numId="5">
    <w:abstractNumId w:val="23"/>
  </w:num>
  <w:num w:numId="6">
    <w:abstractNumId w:val="14"/>
  </w:num>
  <w:num w:numId="7">
    <w:abstractNumId w:val="22"/>
  </w:num>
  <w:num w:numId="8">
    <w:abstractNumId w:val="37"/>
  </w:num>
  <w:num w:numId="9">
    <w:abstractNumId w:val="29"/>
  </w:num>
  <w:num w:numId="10">
    <w:abstractNumId w:val="12"/>
  </w:num>
  <w:num w:numId="11">
    <w:abstractNumId w:val="10"/>
  </w:num>
  <w:num w:numId="12">
    <w:abstractNumId w:val="2"/>
  </w:num>
  <w:num w:numId="13">
    <w:abstractNumId w:val="32"/>
  </w:num>
  <w:num w:numId="14">
    <w:abstractNumId w:val="20"/>
  </w:num>
  <w:num w:numId="15">
    <w:abstractNumId w:val="8"/>
  </w:num>
  <w:num w:numId="16">
    <w:abstractNumId w:val="21"/>
  </w:num>
  <w:num w:numId="17">
    <w:abstractNumId w:val="1"/>
  </w:num>
  <w:num w:numId="18">
    <w:abstractNumId w:val="41"/>
  </w:num>
  <w:num w:numId="19">
    <w:abstractNumId w:val="18"/>
  </w:num>
  <w:num w:numId="20">
    <w:abstractNumId w:val="19"/>
  </w:num>
  <w:num w:numId="21">
    <w:abstractNumId w:val="36"/>
  </w:num>
  <w:num w:numId="22">
    <w:abstractNumId w:val="5"/>
  </w:num>
  <w:num w:numId="23">
    <w:abstractNumId w:val="34"/>
  </w:num>
  <w:num w:numId="24">
    <w:abstractNumId w:val="34"/>
  </w:num>
  <w:num w:numId="25">
    <w:abstractNumId w:val="6"/>
  </w:num>
  <w:num w:numId="26">
    <w:abstractNumId w:val="6"/>
  </w:num>
  <w:num w:numId="27">
    <w:abstractNumId w:val="18"/>
  </w:num>
  <w:num w:numId="28">
    <w:abstractNumId w:val="9"/>
  </w:num>
  <w:num w:numId="29">
    <w:abstractNumId w:val="16"/>
  </w:num>
  <w:num w:numId="30">
    <w:abstractNumId w:val="40"/>
  </w:num>
  <w:num w:numId="31">
    <w:abstractNumId w:val="17"/>
  </w:num>
  <w:num w:numId="32">
    <w:abstractNumId w:val="17"/>
  </w:num>
  <w:num w:numId="33">
    <w:abstractNumId w:val="1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35"/>
  </w:num>
  <w:num w:numId="39">
    <w:abstractNumId w:val="39"/>
  </w:num>
  <w:num w:numId="40">
    <w:abstractNumId w:val="30"/>
  </w:num>
  <w:num w:numId="41">
    <w:abstractNumId w:val="33"/>
  </w:num>
  <w:num w:numId="42">
    <w:abstractNumId w:val="0"/>
  </w:num>
  <w:num w:numId="43">
    <w:abstractNumId w:val="24"/>
  </w:num>
  <w:num w:numId="44">
    <w:abstractNumId w:val="25"/>
  </w:num>
  <w:num w:numId="45">
    <w:abstractNumId w:val="11"/>
  </w:num>
  <w:num w:numId="46">
    <w:abstractNumId w:val="28"/>
  </w:num>
  <w:num w:numId="47">
    <w:abstractNumId w:val="4"/>
  </w:num>
  <w:num w:numId="48">
    <w:abstractNumId w:val="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169F"/>
    <w:rsid w:val="00001991"/>
    <w:rsid w:val="00001E8B"/>
    <w:rsid w:val="00002100"/>
    <w:rsid w:val="000032F3"/>
    <w:rsid w:val="00003365"/>
    <w:rsid w:val="00003A2C"/>
    <w:rsid w:val="000050DA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FB5"/>
    <w:rsid w:val="0002565C"/>
    <w:rsid w:val="000277ED"/>
    <w:rsid w:val="0002796C"/>
    <w:rsid w:val="00030F90"/>
    <w:rsid w:val="00031FF5"/>
    <w:rsid w:val="00032189"/>
    <w:rsid w:val="000334DD"/>
    <w:rsid w:val="0003438C"/>
    <w:rsid w:val="000346B5"/>
    <w:rsid w:val="00035780"/>
    <w:rsid w:val="00036753"/>
    <w:rsid w:val="00036966"/>
    <w:rsid w:val="000373F4"/>
    <w:rsid w:val="000401C3"/>
    <w:rsid w:val="00041447"/>
    <w:rsid w:val="0004146B"/>
    <w:rsid w:val="00041B7A"/>
    <w:rsid w:val="000425E4"/>
    <w:rsid w:val="000439D4"/>
    <w:rsid w:val="00045DD8"/>
    <w:rsid w:val="00046DA2"/>
    <w:rsid w:val="0004747F"/>
    <w:rsid w:val="0004799D"/>
    <w:rsid w:val="00050F38"/>
    <w:rsid w:val="000525C0"/>
    <w:rsid w:val="00053193"/>
    <w:rsid w:val="00054115"/>
    <w:rsid w:val="00054828"/>
    <w:rsid w:val="0005541D"/>
    <w:rsid w:val="00056D9A"/>
    <w:rsid w:val="00057414"/>
    <w:rsid w:val="00057941"/>
    <w:rsid w:val="00057A78"/>
    <w:rsid w:val="00060A9D"/>
    <w:rsid w:val="000618E2"/>
    <w:rsid w:val="00061DA2"/>
    <w:rsid w:val="00062BFB"/>
    <w:rsid w:val="00062F23"/>
    <w:rsid w:val="00063276"/>
    <w:rsid w:val="00066A3E"/>
    <w:rsid w:val="00070002"/>
    <w:rsid w:val="00071D9B"/>
    <w:rsid w:val="00072458"/>
    <w:rsid w:val="00072729"/>
    <w:rsid w:val="00073050"/>
    <w:rsid w:val="00075E41"/>
    <w:rsid w:val="00076DBA"/>
    <w:rsid w:val="00077062"/>
    <w:rsid w:val="00077115"/>
    <w:rsid w:val="000806AE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5929"/>
    <w:rsid w:val="00096310"/>
    <w:rsid w:val="00096400"/>
    <w:rsid w:val="00096B6E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B0D0E"/>
    <w:rsid w:val="000B115B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C18"/>
    <w:rsid w:val="000D5D12"/>
    <w:rsid w:val="000D6047"/>
    <w:rsid w:val="000D73F9"/>
    <w:rsid w:val="000D7968"/>
    <w:rsid w:val="000D7BB2"/>
    <w:rsid w:val="000D7CEE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7C"/>
    <w:rsid w:val="00111745"/>
    <w:rsid w:val="00113504"/>
    <w:rsid w:val="0011381B"/>
    <w:rsid w:val="001237BE"/>
    <w:rsid w:val="00123CE6"/>
    <w:rsid w:val="00124083"/>
    <w:rsid w:val="00124F47"/>
    <w:rsid w:val="00125584"/>
    <w:rsid w:val="00125875"/>
    <w:rsid w:val="00125CB0"/>
    <w:rsid w:val="0012716F"/>
    <w:rsid w:val="00127C51"/>
    <w:rsid w:val="00127DEA"/>
    <w:rsid w:val="00130DC0"/>
    <w:rsid w:val="00131E4B"/>
    <w:rsid w:val="001320E2"/>
    <w:rsid w:val="00132ECE"/>
    <w:rsid w:val="0013341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7138"/>
    <w:rsid w:val="0014750A"/>
    <w:rsid w:val="001500F8"/>
    <w:rsid w:val="00151071"/>
    <w:rsid w:val="001525C0"/>
    <w:rsid w:val="00152951"/>
    <w:rsid w:val="0015342D"/>
    <w:rsid w:val="001542A1"/>
    <w:rsid w:val="00155A07"/>
    <w:rsid w:val="00155F23"/>
    <w:rsid w:val="0015621E"/>
    <w:rsid w:val="00157B7F"/>
    <w:rsid w:val="001606FE"/>
    <w:rsid w:val="00160FBA"/>
    <w:rsid w:val="00162E7B"/>
    <w:rsid w:val="0016346B"/>
    <w:rsid w:val="001637FF"/>
    <w:rsid w:val="001658C0"/>
    <w:rsid w:val="00165D20"/>
    <w:rsid w:val="001662B8"/>
    <w:rsid w:val="001668BF"/>
    <w:rsid w:val="00166B63"/>
    <w:rsid w:val="0016799F"/>
    <w:rsid w:val="001706D5"/>
    <w:rsid w:val="001708DE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800D5"/>
    <w:rsid w:val="00180901"/>
    <w:rsid w:val="001810E4"/>
    <w:rsid w:val="0018206E"/>
    <w:rsid w:val="00183275"/>
    <w:rsid w:val="00183B80"/>
    <w:rsid w:val="001855D5"/>
    <w:rsid w:val="00186CE0"/>
    <w:rsid w:val="00187BD5"/>
    <w:rsid w:val="00191E5E"/>
    <w:rsid w:val="001921AD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1EE"/>
    <w:rsid w:val="001D0651"/>
    <w:rsid w:val="001D2D85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39DB"/>
    <w:rsid w:val="001E404B"/>
    <w:rsid w:val="001E5C98"/>
    <w:rsid w:val="001E6A4B"/>
    <w:rsid w:val="001E728F"/>
    <w:rsid w:val="001F09CA"/>
    <w:rsid w:val="001F19EC"/>
    <w:rsid w:val="001F26E8"/>
    <w:rsid w:val="001F40F3"/>
    <w:rsid w:val="001F53C9"/>
    <w:rsid w:val="001F67DA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53B"/>
    <w:rsid w:val="00231BAB"/>
    <w:rsid w:val="00231CAC"/>
    <w:rsid w:val="002326F9"/>
    <w:rsid w:val="00232D71"/>
    <w:rsid w:val="00233B89"/>
    <w:rsid w:val="00233CEF"/>
    <w:rsid w:val="002340C6"/>
    <w:rsid w:val="00235271"/>
    <w:rsid w:val="002352C3"/>
    <w:rsid w:val="00236E4F"/>
    <w:rsid w:val="00241CEA"/>
    <w:rsid w:val="00242B45"/>
    <w:rsid w:val="0024481E"/>
    <w:rsid w:val="00244AEA"/>
    <w:rsid w:val="002457EC"/>
    <w:rsid w:val="00245B7F"/>
    <w:rsid w:val="0024648D"/>
    <w:rsid w:val="00246C7E"/>
    <w:rsid w:val="002501FB"/>
    <w:rsid w:val="00250628"/>
    <w:rsid w:val="0025083E"/>
    <w:rsid w:val="0025163B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53C7"/>
    <w:rsid w:val="00265A60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6475"/>
    <w:rsid w:val="002A6A8F"/>
    <w:rsid w:val="002A7EEB"/>
    <w:rsid w:val="002B04D8"/>
    <w:rsid w:val="002B0840"/>
    <w:rsid w:val="002B0C9F"/>
    <w:rsid w:val="002B11DF"/>
    <w:rsid w:val="002B147F"/>
    <w:rsid w:val="002B19B9"/>
    <w:rsid w:val="002B2ED1"/>
    <w:rsid w:val="002B359C"/>
    <w:rsid w:val="002B3E0B"/>
    <w:rsid w:val="002B5367"/>
    <w:rsid w:val="002B5AC7"/>
    <w:rsid w:val="002B7973"/>
    <w:rsid w:val="002B7BCE"/>
    <w:rsid w:val="002C0D24"/>
    <w:rsid w:val="002C0E20"/>
    <w:rsid w:val="002C182B"/>
    <w:rsid w:val="002C1BD5"/>
    <w:rsid w:val="002C1C0E"/>
    <w:rsid w:val="002C229D"/>
    <w:rsid w:val="002C3D09"/>
    <w:rsid w:val="002D0450"/>
    <w:rsid w:val="002D13AD"/>
    <w:rsid w:val="002D36E5"/>
    <w:rsid w:val="002D4187"/>
    <w:rsid w:val="002D50FB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277F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6DD"/>
    <w:rsid w:val="00331FDB"/>
    <w:rsid w:val="003330B0"/>
    <w:rsid w:val="00333A77"/>
    <w:rsid w:val="00335C99"/>
    <w:rsid w:val="00340037"/>
    <w:rsid w:val="0034080C"/>
    <w:rsid w:val="00341507"/>
    <w:rsid w:val="003435A8"/>
    <w:rsid w:val="00343D03"/>
    <w:rsid w:val="0034412C"/>
    <w:rsid w:val="00344A30"/>
    <w:rsid w:val="003466CB"/>
    <w:rsid w:val="00346748"/>
    <w:rsid w:val="00351003"/>
    <w:rsid w:val="00351C44"/>
    <w:rsid w:val="00352126"/>
    <w:rsid w:val="00352B16"/>
    <w:rsid w:val="00353DFB"/>
    <w:rsid w:val="003559C3"/>
    <w:rsid w:val="00355E1B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E2E"/>
    <w:rsid w:val="0037233C"/>
    <w:rsid w:val="003727FF"/>
    <w:rsid w:val="00373DF3"/>
    <w:rsid w:val="00373E77"/>
    <w:rsid w:val="00373F00"/>
    <w:rsid w:val="0037404A"/>
    <w:rsid w:val="003776C2"/>
    <w:rsid w:val="003802FC"/>
    <w:rsid w:val="003808F6"/>
    <w:rsid w:val="00382473"/>
    <w:rsid w:val="003825A2"/>
    <w:rsid w:val="00382B10"/>
    <w:rsid w:val="0038358E"/>
    <w:rsid w:val="003856D3"/>
    <w:rsid w:val="0038660D"/>
    <w:rsid w:val="00386895"/>
    <w:rsid w:val="00387234"/>
    <w:rsid w:val="00392008"/>
    <w:rsid w:val="00392817"/>
    <w:rsid w:val="00395268"/>
    <w:rsid w:val="0039563A"/>
    <w:rsid w:val="003958B1"/>
    <w:rsid w:val="00395B05"/>
    <w:rsid w:val="00395FAB"/>
    <w:rsid w:val="00396E42"/>
    <w:rsid w:val="00397729"/>
    <w:rsid w:val="003A031D"/>
    <w:rsid w:val="003A06FB"/>
    <w:rsid w:val="003A3954"/>
    <w:rsid w:val="003A50DB"/>
    <w:rsid w:val="003A6A11"/>
    <w:rsid w:val="003B1F83"/>
    <w:rsid w:val="003B2C34"/>
    <w:rsid w:val="003B401E"/>
    <w:rsid w:val="003B4392"/>
    <w:rsid w:val="003B4425"/>
    <w:rsid w:val="003B527A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189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5816"/>
    <w:rsid w:val="00426BF9"/>
    <w:rsid w:val="00426CD0"/>
    <w:rsid w:val="0043021B"/>
    <w:rsid w:val="004304B6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5074"/>
    <w:rsid w:val="00445F97"/>
    <w:rsid w:val="004478BB"/>
    <w:rsid w:val="0045023B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3A8B"/>
    <w:rsid w:val="00474F0A"/>
    <w:rsid w:val="00474F5D"/>
    <w:rsid w:val="00475CCD"/>
    <w:rsid w:val="0047619F"/>
    <w:rsid w:val="004762F3"/>
    <w:rsid w:val="00477DC3"/>
    <w:rsid w:val="00480FC7"/>
    <w:rsid w:val="00482152"/>
    <w:rsid w:val="004834D0"/>
    <w:rsid w:val="00483780"/>
    <w:rsid w:val="00483FBE"/>
    <w:rsid w:val="0048676F"/>
    <w:rsid w:val="0048752B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64DA"/>
    <w:rsid w:val="004A65A2"/>
    <w:rsid w:val="004A7F47"/>
    <w:rsid w:val="004B2077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E69"/>
    <w:rsid w:val="004C4C6E"/>
    <w:rsid w:val="004C60F0"/>
    <w:rsid w:val="004C6215"/>
    <w:rsid w:val="004C69D3"/>
    <w:rsid w:val="004D153E"/>
    <w:rsid w:val="004D16A3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2F3C"/>
    <w:rsid w:val="00513975"/>
    <w:rsid w:val="005158FE"/>
    <w:rsid w:val="0051630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CFA"/>
    <w:rsid w:val="00540DCF"/>
    <w:rsid w:val="005410FD"/>
    <w:rsid w:val="00541B1A"/>
    <w:rsid w:val="00544305"/>
    <w:rsid w:val="005447A0"/>
    <w:rsid w:val="0054522F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5C8F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CDE"/>
    <w:rsid w:val="00566CD3"/>
    <w:rsid w:val="0056712E"/>
    <w:rsid w:val="00567C16"/>
    <w:rsid w:val="005704FF"/>
    <w:rsid w:val="0057102E"/>
    <w:rsid w:val="0057328E"/>
    <w:rsid w:val="00574E52"/>
    <w:rsid w:val="00577BEF"/>
    <w:rsid w:val="005803E6"/>
    <w:rsid w:val="005812B0"/>
    <w:rsid w:val="0058168A"/>
    <w:rsid w:val="00581ECD"/>
    <w:rsid w:val="00582325"/>
    <w:rsid w:val="00582AEB"/>
    <w:rsid w:val="005840D1"/>
    <w:rsid w:val="0058512C"/>
    <w:rsid w:val="00585E4F"/>
    <w:rsid w:val="00586114"/>
    <w:rsid w:val="00587821"/>
    <w:rsid w:val="005938DD"/>
    <w:rsid w:val="00596889"/>
    <w:rsid w:val="005A11C2"/>
    <w:rsid w:val="005A2B35"/>
    <w:rsid w:val="005A433F"/>
    <w:rsid w:val="005A45AF"/>
    <w:rsid w:val="005A4716"/>
    <w:rsid w:val="005A4D9B"/>
    <w:rsid w:val="005A7DD0"/>
    <w:rsid w:val="005B0184"/>
    <w:rsid w:val="005B0E03"/>
    <w:rsid w:val="005B0E06"/>
    <w:rsid w:val="005B100D"/>
    <w:rsid w:val="005B2800"/>
    <w:rsid w:val="005B2808"/>
    <w:rsid w:val="005B2E87"/>
    <w:rsid w:val="005B2F1C"/>
    <w:rsid w:val="005B5344"/>
    <w:rsid w:val="005C005A"/>
    <w:rsid w:val="005C27BA"/>
    <w:rsid w:val="005C35D3"/>
    <w:rsid w:val="005C3B7B"/>
    <w:rsid w:val="005C5B00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600567"/>
    <w:rsid w:val="00602405"/>
    <w:rsid w:val="0060261D"/>
    <w:rsid w:val="00602C43"/>
    <w:rsid w:val="00603948"/>
    <w:rsid w:val="0060400F"/>
    <w:rsid w:val="0060503D"/>
    <w:rsid w:val="00605845"/>
    <w:rsid w:val="00605E65"/>
    <w:rsid w:val="00606D8C"/>
    <w:rsid w:val="0061018B"/>
    <w:rsid w:val="006101E3"/>
    <w:rsid w:val="00610420"/>
    <w:rsid w:val="006112AA"/>
    <w:rsid w:val="00611476"/>
    <w:rsid w:val="00612673"/>
    <w:rsid w:val="0061342F"/>
    <w:rsid w:val="0061433E"/>
    <w:rsid w:val="0062034A"/>
    <w:rsid w:val="00620B17"/>
    <w:rsid w:val="00621F77"/>
    <w:rsid w:val="00624357"/>
    <w:rsid w:val="00624659"/>
    <w:rsid w:val="0062479E"/>
    <w:rsid w:val="00625A82"/>
    <w:rsid w:val="00627C40"/>
    <w:rsid w:val="00631462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7441"/>
    <w:rsid w:val="00657F10"/>
    <w:rsid w:val="00660977"/>
    <w:rsid w:val="00660C4D"/>
    <w:rsid w:val="0066153F"/>
    <w:rsid w:val="0066376C"/>
    <w:rsid w:val="00664ECF"/>
    <w:rsid w:val="00665CB6"/>
    <w:rsid w:val="00665F64"/>
    <w:rsid w:val="00666620"/>
    <w:rsid w:val="00667196"/>
    <w:rsid w:val="006677E1"/>
    <w:rsid w:val="0067048C"/>
    <w:rsid w:val="006713A4"/>
    <w:rsid w:val="00671819"/>
    <w:rsid w:val="00672566"/>
    <w:rsid w:val="00672947"/>
    <w:rsid w:val="00673FF1"/>
    <w:rsid w:val="00676EE6"/>
    <w:rsid w:val="00680343"/>
    <w:rsid w:val="0068037E"/>
    <w:rsid w:val="00681EFD"/>
    <w:rsid w:val="006826FC"/>
    <w:rsid w:val="006837B7"/>
    <w:rsid w:val="00684156"/>
    <w:rsid w:val="00684254"/>
    <w:rsid w:val="00684CEB"/>
    <w:rsid w:val="0068508C"/>
    <w:rsid w:val="00685946"/>
    <w:rsid w:val="0068635A"/>
    <w:rsid w:val="0068687B"/>
    <w:rsid w:val="00686FEE"/>
    <w:rsid w:val="006919F8"/>
    <w:rsid w:val="00693454"/>
    <w:rsid w:val="006937EF"/>
    <w:rsid w:val="00694880"/>
    <w:rsid w:val="00695064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B0272"/>
    <w:rsid w:val="006B1DDD"/>
    <w:rsid w:val="006B27DA"/>
    <w:rsid w:val="006B45F1"/>
    <w:rsid w:val="006B4A35"/>
    <w:rsid w:val="006B5915"/>
    <w:rsid w:val="006B59A8"/>
    <w:rsid w:val="006B6A1B"/>
    <w:rsid w:val="006B6CFE"/>
    <w:rsid w:val="006C00B0"/>
    <w:rsid w:val="006C0873"/>
    <w:rsid w:val="006C16D8"/>
    <w:rsid w:val="006C203C"/>
    <w:rsid w:val="006C5075"/>
    <w:rsid w:val="006C6976"/>
    <w:rsid w:val="006C6ADF"/>
    <w:rsid w:val="006C6D07"/>
    <w:rsid w:val="006C762F"/>
    <w:rsid w:val="006D0EA3"/>
    <w:rsid w:val="006D4233"/>
    <w:rsid w:val="006D5604"/>
    <w:rsid w:val="006D718F"/>
    <w:rsid w:val="006D7235"/>
    <w:rsid w:val="006D75E5"/>
    <w:rsid w:val="006D7679"/>
    <w:rsid w:val="006E082C"/>
    <w:rsid w:val="006E1784"/>
    <w:rsid w:val="006E189F"/>
    <w:rsid w:val="006E498E"/>
    <w:rsid w:val="006E7207"/>
    <w:rsid w:val="006F0CAB"/>
    <w:rsid w:val="006F0E86"/>
    <w:rsid w:val="006F10AF"/>
    <w:rsid w:val="006F194B"/>
    <w:rsid w:val="006F1F94"/>
    <w:rsid w:val="006F2B06"/>
    <w:rsid w:val="006F40DC"/>
    <w:rsid w:val="006F77F5"/>
    <w:rsid w:val="0070148F"/>
    <w:rsid w:val="00701DAB"/>
    <w:rsid w:val="0070230B"/>
    <w:rsid w:val="00702863"/>
    <w:rsid w:val="00702C40"/>
    <w:rsid w:val="00702EF5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7019"/>
    <w:rsid w:val="00722188"/>
    <w:rsid w:val="007231D0"/>
    <w:rsid w:val="00726516"/>
    <w:rsid w:val="00726D1C"/>
    <w:rsid w:val="00727989"/>
    <w:rsid w:val="0073095D"/>
    <w:rsid w:val="00730A6B"/>
    <w:rsid w:val="00730F49"/>
    <w:rsid w:val="007311D2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682"/>
    <w:rsid w:val="00743EEC"/>
    <w:rsid w:val="007446E9"/>
    <w:rsid w:val="007452DF"/>
    <w:rsid w:val="00747A48"/>
    <w:rsid w:val="00747C54"/>
    <w:rsid w:val="00750386"/>
    <w:rsid w:val="0075105F"/>
    <w:rsid w:val="007513ED"/>
    <w:rsid w:val="00751DBB"/>
    <w:rsid w:val="00753113"/>
    <w:rsid w:val="007543DD"/>
    <w:rsid w:val="00755538"/>
    <w:rsid w:val="00755950"/>
    <w:rsid w:val="0075664A"/>
    <w:rsid w:val="0075758B"/>
    <w:rsid w:val="00762B88"/>
    <w:rsid w:val="00763901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76F42"/>
    <w:rsid w:val="007809BC"/>
    <w:rsid w:val="00781E1F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FAB"/>
    <w:rsid w:val="0079109F"/>
    <w:rsid w:val="00792327"/>
    <w:rsid w:val="00792689"/>
    <w:rsid w:val="00792A32"/>
    <w:rsid w:val="0079544D"/>
    <w:rsid w:val="00796507"/>
    <w:rsid w:val="00796543"/>
    <w:rsid w:val="007979CB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B73"/>
    <w:rsid w:val="007C0E10"/>
    <w:rsid w:val="007C10BD"/>
    <w:rsid w:val="007C25BA"/>
    <w:rsid w:val="007C276B"/>
    <w:rsid w:val="007C2941"/>
    <w:rsid w:val="007C4244"/>
    <w:rsid w:val="007C4AE6"/>
    <w:rsid w:val="007C4B6B"/>
    <w:rsid w:val="007C52E3"/>
    <w:rsid w:val="007D1A88"/>
    <w:rsid w:val="007D4182"/>
    <w:rsid w:val="007D4E1E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210B"/>
    <w:rsid w:val="007F2171"/>
    <w:rsid w:val="007F377E"/>
    <w:rsid w:val="007F3FAD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9B7"/>
    <w:rsid w:val="00816CDB"/>
    <w:rsid w:val="00816F7A"/>
    <w:rsid w:val="00817282"/>
    <w:rsid w:val="008208B4"/>
    <w:rsid w:val="00820A13"/>
    <w:rsid w:val="00820C4F"/>
    <w:rsid w:val="00822C0E"/>
    <w:rsid w:val="00823549"/>
    <w:rsid w:val="008248A8"/>
    <w:rsid w:val="00824B75"/>
    <w:rsid w:val="00825142"/>
    <w:rsid w:val="00825BB2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F49"/>
    <w:rsid w:val="00844F45"/>
    <w:rsid w:val="00846E1F"/>
    <w:rsid w:val="00851F39"/>
    <w:rsid w:val="008523F3"/>
    <w:rsid w:val="008532F1"/>
    <w:rsid w:val="00853CF0"/>
    <w:rsid w:val="00854540"/>
    <w:rsid w:val="0085752D"/>
    <w:rsid w:val="00860E6B"/>
    <w:rsid w:val="008618DB"/>
    <w:rsid w:val="0086246C"/>
    <w:rsid w:val="00862DE0"/>
    <w:rsid w:val="008633DE"/>
    <w:rsid w:val="00863727"/>
    <w:rsid w:val="008637BC"/>
    <w:rsid w:val="00863CC0"/>
    <w:rsid w:val="00864CA9"/>
    <w:rsid w:val="00865DDB"/>
    <w:rsid w:val="008670C8"/>
    <w:rsid w:val="00867BE1"/>
    <w:rsid w:val="00867F23"/>
    <w:rsid w:val="0087155D"/>
    <w:rsid w:val="00872825"/>
    <w:rsid w:val="00872F81"/>
    <w:rsid w:val="008742D1"/>
    <w:rsid w:val="0087433A"/>
    <w:rsid w:val="00875159"/>
    <w:rsid w:val="00876DDE"/>
    <w:rsid w:val="0087750A"/>
    <w:rsid w:val="00881DF2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D9D"/>
    <w:rsid w:val="00891091"/>
    <w:rsid w:val="00892121"/>
    <w:rsid w:val="008924E9"/>
    <w:rsid w:val="00893547"/>
    <w:rsid w:val="00894367"/>
    <w:rsid w:val="00894C9D"/>
    <w:rsid w:val="00895F1B"/>
    <w:rsid w:val="00896600"/>
    <w:rsid w:val="00896C81"/>
    <w:rsid w:val="00896DA2"/>
    <w:rsid w:val="0089791A"/>
    <w:rsid w:val="008A28E5"/>
    <w:rsid w:val="008A37FB"/>
    <w:rsid w:val="008A534B"/>
    <w:rsid w:val="008A7CE2"/>
    <w:rsid w:val="008B124F"/>
    <w:rsid w:val="008B18F5"/>
    <w:rsid w:val="008B1B8E"/>
    <w:rsid w:val="008B1BBC"/>
    <w:rsid w:val="008B3135"/>
    <w:rsid w:val="008B374C"/>
    <w:rsid w:val="008B45F2"/>
    <w:rsid w:val="008B57AB"/>
    <w:rsid w:val="008C118B"/>
    <w:rsid w:val="008C1904"/>
    <w:rsid w:val="008C20F2"/>
    <w:rsid w:val="008C36F9"/>
    <w:rsid w:val="008C3A8A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2DAE"/>
    <w:rsid w:val="008D3409"/>
    <w:rsid w:val="008D3707"/>
    <w:rsid w:val="008D3C3B"/>
    <w:rsid w:val="008D4B9F"/>
    <w:rsid w:val="008D4D4D"/>
    <w:rsid w:val="008D6525"/>
    <w:rsid w:val="008D673F"/>
    <w:rsid w:val="008D688E"/>
    <w:rsid w:val="008D7E29"/>
    <w:rsid w:val="008E05DE"/>
    <w:rsid w:val="008E2728"/>
    <w:rsid w:val="008E42CD"/>
    <w:rsid w:val="008E7B99"/>
    <w:rsid w:val="008F1561"/>
    <w:rsid w:val="008F165A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97A"/>
    <w:rsid w:val="00910D04"/>
    <w:rsid w:val="00911757"/>
    <w:rsid w:val="0091314D"/>
    <w:rsid w:val="00913CDF"/>
    <w:rsid w:val="00914F48"/>
    <w:rsid w:val="009154B3"/>
    <w:rsid w:val="00916757"/>
    <w:rsid w:val="00916BF2"/>
    <w:rsid w:val="00916D35"/>
    <w:rsid w:val="009172FB"/>
    <w:rsid w:val="00917BD4"/>
    <w:rsid w:val="00920999"/>
    <w:rsid w:val="009241B1"/>
    <w:rsid w:val="00924745"/>
    <w:rsid w:val="00924CEA"/>
    <w:rsid w:val="0092517F"/>
    <w:rsid w:val="00927ACF"/>
    <w:rsid w:val="009309EA"/>
    <w:rsid w:val="00931EEF"/>
    <w:rsid w:val="00932C2F"/>
    <w:rsid w:val="009348F9"/>
    <w:rsid w:val="009350D2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5A4"/>
    <w:rsid w:val="00953C34"/>
    <w:rsid w:val="009541A3"/>
    <w:rsid w:val="00954515"/>
    <w:rsid w:val="0095564A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703ED"/>
    <w:rsid w:val="009705A1"/>
    <w:rsid w:val="00971277"/>
    <w:rsid w:val="00971BFB"/>
    <w:rsid w:val="0097243C"/>
    <w:rsid w:val="00973174"/>
    <w:rsid w:val="00975EDC"/>
    <w:rsid w:val="0097657B"/>
    <w:rsid w:val="00976879"/>
    <w:rsid w:val="00977511"/>
    <w:rsid w:val="009776A2"/>
    <w:rsid w:val="00977EB4"/>
    <w:rsid w:val="00980546"/>
    <w:rsid w:val="00980709"/>
    <w:rsid w:val="00980ACA"/>
    <w:rsid w:val="00980D9E"/>
    <w:rsid w:val="009818EB"/>
    <w:rsid w:val="0098264A"/>
    <w:rsid w:val="00982F26"/>
    <w:rsid w:val="009838F1"/>
    <w:rsid w:val="0098494D"/>
    <w:rsid w:val="00984C0F"/>
    <w:rsid w:val="00985442"/>
    <w:rsid w:val="009855FA"/>
    <w:rsid w:val="0098616B"/>
    <w:rsid w:val="0098745E"/>
    <w:rsid w:val="00990356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564"/>
    <w:rsid w:val="009D23CB"/>
    <w:rsid w:val="009D27D3"/>
    <w:rsid w:val="009D2D58"/>
    <w:rsid w:val="009D3090"/>
    <w:rsid w:val="009D3167"/>
    <w:rsid w:val="009D3340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4C73"/>
    <w:rsid w:val="00A15DAC"/>
    <w:rsid w:val="00A1663F"/>
    <w:rsid w:val="00A169FD"/>
    <w:rsid w:val="00A16CA3"/>
    <w:rsid w:val="00A17537"/>
    <w:rsid w:val="00A175C3"/>
    <w:rsid w:val="00A17EC0"/>
    <w:rsid w:val="00A2365B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7378"/>
    <w:rsid w:val="00A51044"/>
    <w:rsid w:val="00A515A7"/>
    <w:rsid w:val="00A51F8B"/>
    <w:rsid w:val="00A5331E"/>
    <w:rsid w:val="00A53604"/>
    <w:rsid w:val="00A542DD"/>
    <w:rsid w:val="00A554CF"/>
    <w:rsid w:val="00A563BB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C01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80627"/>
    <w:rsid w:val="00A81E1B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2968"/>
    <w:rsid w:val="00AC38FF"/>
    <w:rsid w:val="00AC4CA6"/>
    <w:rsid w:val="00AC7DC2"/>
    <w:rsid w:val="00AD0168"/>
    <w:rsid w:val="00AD03CA"/>
    <w:rsid w:val="00AD2538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F051C"/>
    <w:rsid w:val="00AF1555"/>
    <w:rsid w:val="00AF1E69"/>
    <w:rsid w:val="00AF3BAF"/>
    <w:rsid w:val="00AF4083"/>
    <w:rsid w:val="00AF4186"/>
    <w:rsid w:val="00AF41B5"/>
    <w:rsid w:val="00AF493B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21AC"/>
    <w:rsid w:val="00B2283B"/>
    <w:rsid w:val="00B23C23"/>
    <w:rsid w:val="00B25297"/>
    <w:rsid w:val="00B2530C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847"/>
    <w:rsid w:val="00B44C66"/>
    <w:rsid w:val="00B452F2"/>
    <w:rsid w:val="00B454FD"/>
    <w:rsid w:val="00B4706D"/>
    <w:rsid w:val="00B477DD"/>
    <w:rsid w:val="00B50301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DCB"/>
    <w:rsid w:val="00B7132B"/>
    <w:rsid w:val="00B73DC2"/>
    <w:rsid w:val="00B74154"/>
    <w:rsid w:val="00B76B5F"/>
    <w:rsid w:val="00B77B42"/>
    <w:rsid w:val="00B81C58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6F7D"/>
    <w:rsid w:val="00B97FDF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1373"/>
    <w:rsid w:val="00BC18CF"/>
    <w:rsid w:val="00BC2EB9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5056"/>
    <w:rsid w:val="00BE555E"/>
    <w:rsid w:val="00BE5BFC"/>
    <w:rsid w:val="00BE67B4"/>
    <w:rsid w:val="00BE73CC"/>
    <w:rsid w:val="00BF2857"/>
    <w:rsid w:val="00BF2C8F"/>
    <w:rsid w:val="00BF373D"/>
    <w:rsid w:val="00BF37D8"/>
    <w:rsid w:val="00BF3EDE"/>
    <w:rsid w:val="00BF4376"/>
    <w:rsid w:val="00BF4708"/>
    <w:rsid w:val="00BF71A4"/>
    <w:rsid w:val="00BF7347"/>
    <w:rsid w:val="00C03C03"/>
    <w:rsid w:val="00C042A6"/>
    <w:rsid w:val="00C04D85"/>
    <w:rsid w:val="00C0567F"/>
    <w:rsid w:val="00C0638B"/>
    <w:rsid w:val="00C108ED"/>
    <w:rsid w:val="00C132A7"/>
    <w:rsid w:val="00C133B1"/>
    <w:rsid w:val="00C13D81"/>
    <w:rsid w:val="00C14937"/>
    <w:rsid w:val="00C16D7E"/>
    <w:rsid w:val="00C20C6E"/>
    <w:rsid w:val="00C2145E"/>
    <w:rsid w:val="00C21545"/>
    <w:rsid w:val="00C229AD"/>
    <w:rsid w:val="00C237FA"/>
    <w:rsid w:val="00C23A6D"/>
    <w:rsid w:val="00C23C17"/>
    <w:rsid w:val="00C241A6"/>
    <w:rsid w:val="00C24308"/>
    <w:rsid w:val="00C243D8"/>
    <w:rsid w:val="00C25647"/>
    <w:rsid w:val="00C265B5"/>
    <w:rsid w:val="00C26B55"/>
    <w:rsid w:val="00C27BC0"/>
    <w:rsid w:val="00C31745"/>
    <w:rsid w:val="00C33660"/>
    <w:rsid w:val="00C35727"/>
    <w:rsid w:val="00C3594E"/>
    <w:rsid w:val="00C35B08"/>
    <w:rsid w:val="00C37969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D63"/>
    <w:rsid w:val="00C85BB6"/>
    <w:rsid w:val="00C86CB0"/>
    <w:rsid w:val="00C873BE"/>
    <w:rsid w:val="00C8746A"/>
    <w:rsid w:val="00C90611"/>
    <w:rsid w:val="00C9083F"/>
    <w:rsid w:val="00C90DB4"/>
    <w:rsid w:val="00C92577"/>
    <w:rsid w:val="00C93E65"/>
    <w:rsid w:val="00C946F3"/>
    <w:rsid w:val="00C94B36"/>
    <w:rsid w:val="00C9588E"/>
    <w:rsid w:val="00C95AE1"/>
    <w:rsid w:val="00C97512"/>
    <w:rsid w:val="00CA488B"/>
    <w:rsid w:val="00CA4D7A"/>
    <w:rsid w:val="00CA63CA"/>
    <w:rsid w:val="00CA6B3E"/>
    <w:rsid w:val="00CB07F5"/>
    <w:rsid w:val="00CB268F"/>
    <w:rsid w:val="00CB3A12"/>
    <w:rsid w:val="00CB4D8F"/>
    <w:rsid w:val="00CB5819"/>
    <w:rsid w:val="00CB5A63"/>
    <w:rsid w:val="00CB5E39"/>
    <w:rsid w:val="00CB5FC6"/>
    <w:rsid w:val="00CB647A"/>
    <w:rsid w:val="00CB7441"/>
    <w:rsid w:val="00CB74DA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54FB"/>
    <w:rsid w:val="00CE6275"/>
    <w:rsid w:val="00CE62BC"/>
    <w:rsid w:val="00CF0055"/>
    <w:rsid w:val="00CF0E33"/>
    <w:rsid w:val="00CF1FA8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43D6"/>
    <w:rsid w:val="00D05D08"/>
    <w:rsid w:val="00D0697B"/>
    <w:rsid w:val="00D10149"/>
    <w:rsid w:val="00D10A86"/>
    <w:rsid w:val="00D11077"/>
    <w:rsid w:val="00D11753"/>
    <w:rsid w:val="00D12866"/>
    <w:rsid w:val="00D12F58"/>
    <w:rsid w:val="00D13BB7"/>
    <w:rsid w:val="00D14BCF"/>
    <w:rsid w:val="00D153DC"/>
    <w:rsid w:val="00D20849"/>
    <w:rsid w:val="00D20C45"/>
    <w:rsid w:val="00D2110E"/>
    <w:rsid w:val="00D217DD"/>
    <w:rsid w:val="00D248B4"/>
    <w:rsid w:val="00D25273"/>
    <w:rsid w:val="00D2568E"/>
    <w:rsid w:val="00D306A5"/>
    <w:rsid w:val="00D31872"/>
    <w:rsid w:val="00D3289E"/>
    <w:rsid w:val="00D32B4D"/>
    <w:rsid w:val="00D3348C"/>
    <w:rsid w:val="00D33FE6"/>
    <w:rsid w:val="00D346CF"/>
    <w:rsid w:val="00D3521F"/>
    <w:rsid w:val="00D3637B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F94"/>
    <w:rsid w:val="00D72C51"/>
    <w:rsid w:val="00D72EF0"/>
    <w:rsid w:val="00D7454C"/>
    <w:rsid w:val="00D76650"/>
    <w:rsid w:val="00D803D0"/>
    <w:rsid w:val="00D80F40"/>
    <w:rsid w:val="00D82330"/>
    <w:rsid w:val="00D831AA"/>
    <w:rsid w:val="00D83844"/>
    <w:rsid w:val="00D84468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DC0"/>
    <w:rsid w:val="00DB2CF4"/>
    <w:rsid w:val="00DB35BD"/>
    <w:rsid w:val="00DB5596"/>
    <w:rsid w:val="00DB5EA3"/>
    <w:rsid w:val="00DB6A38"/>
    <w:rsid w:val="00DB6D1A"/>
    <w:rsid w:val="00DC32E6"/>
    <w:rsid w:val="00DC336C"/>
    <w:rsid w:val="00DC68F6"/>
    <w:rsid w:val="00DC69B0"/>
    <w:rsid w:val="00DC6E56"/>
    <w:rsid w:val="00DC7E81"/>
    <w:rsid w:val="00DD09F4"/>
    <w:rsid w:val="00DD0C73"/>
    <w:rsid w:val="00DD1089"/>
    <w:rsid w:val="00DD417F"/>
    <w:rsid w:val="00DD5606"/>
    <w:rsid w:val="00DD69F2"/>
    <w:rsid w:val="00DE0F3F"/>
    <w:rsid w:val="00DE1196"/>
    <w:rsid w:val="00DE1E1B"/>
    <w:rsid w:val="00DE1F68"/>
    <w:rsid w:val="00DE3CA9"/>
    <w:rsid w:val="00DE42DF"/>
    <w:rsid w:val="00DE4AD4"/>
    <w:rsid w:val="00DE6C21"/>
    <w:rsid w:val="00DF034D"/>
    <w:rsid w:val="00DF0772"/>
    <w:rsid w:val="00DF13F3"/>
    <w:rsid w:val="00DF1A97"/>
    <w:rsid w:val="00DF1D47"/>
    <w:rsid w:val="00DF2BE9"/>
    <w:rsid w:val="00DF400F"/>
    <w:rsid w:val="00DF4A04"/>
    <w:rsid w:val="00DF586F"/>
    <w:rsid w:val="00DF6358"/>
    <w:rsid w:val="00DF667A"/>
    <w:rsid w:val="00DF6FAC"/>
    <w:rsid w:val="00E00BDE"/>
    <w:rsid w:val="00E019FE"/>
    <w:rsid w:val="00E035FC"/>
    <w:rsid w:val="00E03BCE"/>
    <w:rsid w:val="00E04618"/>
    <w:rsid w:val="00E05F63"/>
    <w:rsid w:val="00E07A5F"/>
    <w:rsid w:val="00E11086"/>
    <w:rsid w:val="00E113AD"/>
    <w:rsid w:val="00E12988"/>
    <w:rsid w:val="00E14914"/>
    <w:rsid w:val="00E20FBF"/>
    <w:rsid w:val="00E2190A"/>
    <w:rsid w:val="00E224C7"/>
    <w:rsid w:val="00E22D0D"/>
    <w:rsid w:val="00E2372F"/>
    <w:rsid w:val="00E242C2"/>
    <w:rsid w:val="00E24AF9"/>
    <w:rsid w:val="00E25019"/>
    <w:rsid w:val="00E25EE7"/>
    <w:rsid w:val="00E2733C"/>
    <w:rsid w:val="00E27545"/>
    <w:rsid w:val="00E27933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7871"/>
    <w:rsid w:val="00E4236E"/>
    <w:rsid w:val="00E432FD"/>
    <w:rsid w:val="00E4372A"/>
    <w:rsid w:val="00E441CE"/>
    <w:rsid w:val="00E45F76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207B"/>
    <w:rsid w:val="00E63F5A"/>
    <w:rsid w:val="00E6400D"/>
    <w:rsid w:val="00E67DA0"/>
    <w:rsid w:val="00E70D63"/>
    <w:rsid w:val="00E713A4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5462"/>
    <w:rsid w:val="00E9602E"/>
    <w:rsid w:val="00E963E4"/>
    <w:rsid w:val="00EA0D0F"/>
    <w:rsid w:val="00EA13FA"/>
    <w:rsid w:val="00EA166D"/>
    <w:rsid w:val="00EA1AE0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2A93"/>
    <w:rsid w:val="00EC3206"/>
    <w:rsid w:val="00EC42FB"/>
    <w:rsid w:val="00EC44CC"/>
    <w:rsid w:val="00EC48E0"/>
    <w:rsid w:val="00EC5EAA"/>
    <w:rsid w:val="00EC6A82"/>
    <w:rsid w:val="00ED0507"/>
    <w:rsid w:val="00ED0C12"/>
    <w:rsid w:val="00ED3AFF"/>
    <w:rsid w:val="00ED3BD9"/>
    <w:rsid w:val="00ED419D"/>
    <w:rsid w:val="00ED4698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D29"/>
    <w:rsid w:val="00F27426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32E4"/>
    <w:rsid w:val="00F84895"/>
    <w:rsid w:val="00F85E2B"/>
    <w:rsid w:val="00F86992"/>
    <w:rsid w:val="00F87E5D"/>
    <w:rsid w:val="00F87E7B"/>
    <w:rsid w:val="00F91CF6"/>
    <w:rsid w:val="00F92AC3"/>
    <w:rsid w:val="00F94337"/>
    <w:rsid w:val="00F94C63"/>
    <w:rsid w:val="00F966C3"/>
    <w:rsid w:val="00F970A5"/>
    <w:rsid w:val="00FA0743"/>
    <w:rsid w:val="00FA1289"/>
    <w:rsid w:val="00FA2234"/>
    <w:rsid w:val="00FA5905"/>
    <w:rsid w:val="00FA5E93"/>
    <w:rsid w:val="00FB017D"/>
    <w:rsid w:val="00FB04F8"/>
    <w:rsid w:val="00FB05E7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50A"/>
    <w:rsid w:val="00FC3B2D"/>
    <w:rsid w:val="00FC473C"/>
    <w:rsid w:val="00FC6056"/>
    <w:rsid w:val="00FD190D"/>
    <w:rsid w:val="00FD1C56"/>
    <w:rsid w:val="00FD373B"/>
    <w:rsid w:val="00FD4BCD"/>
    <w:rsid w:val="00FD5453"/>
    <w:rsid w:val="00FD6093"/>
    <w:rsid w:val="00FD7261"/>
    <w:rsid w:val="00FE1E62"/>
    <w:rsid w:val="00FE229F"/>
    <w:rsid w:val="00FE2ADE"/>
    <w:rsid w:val="00FE2B17"/>
    <w:rsid w:val="00FE2B92"/>
    <w:rsid w:val="00FE306E"/>
    <w:rsid w:val="00FE353F"/>
    <w:rsid w:val="00FE4A89"/>
    <w:rsid w:val="00FE4EAF"/>
    <w:rsid w:val="00FE50DB"/>
    <w:rsid w:val="00FE7308"/>
    <w:rsid w:val="00FF0184"/>
    <w:rsid w:val="00FF1A13"/>
    <w:rsid w:val="00FF1AD2"/>
    <w:rsid w:val="00FF2C1F"/>
    <w:rsid w:val="00FF3A2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  <w15:chartTrackingRefBased/>
  <w15:docId w15:val="{BBABB89A-2D77-4F21-A65E-D71ECAB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Заголовок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styleId="aff8">
    <w:name w:val="Unresolved Mention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9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">
    <w:name w:val="Обычный1"/>
    <w:rsid w:val="00E53CDC"/>
    <w:pPr>
      <w:spacing w:before="100" w:after="100"/>
    </w:pPr>
    <w:rPr>
      <w:lang w:val="uk-UA"/>
    </w:rPr>
  </w:style>
  <w:style w:type="paragraph" w:customStyle="1" w:styleId="affa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7E2E-CCBC-4353-B98B-53BFDBCA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4791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User</cp:lastModifiedBy>
  <cp:revision>264</cp:revision>
  <cp:lastPrinted>2024-08-01T12:26:00Z</cp:lastPrinted>
  <dcterms:created xsi:type="dcterms:W3CDTF">2024-04-02T08:03:00Z</dcterms:created>
  <dcterms:modified xsi:type="dcterms:W3CDTF">2024-08-02T11:26:00Z</dcterms:modified>
</cp:coreProperties>
</file>